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053DF3" w:rsidRDefault="002738B8" w:rsidP="002738B8">
      <w:pPr>
        <w:rPr>
          <w:rFonts w:asciiTheme="minorHAnsi" w:hAnsiTheme="minorHAnsi"/>
        </w:rPr>
      </w:pPr>
      <w:r w:rsidRPr="00053DF3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053DF3" w:rsidRDefault="002738B8" w:rsidP="002738B8">
      <w:pPr>
        <w:rPr>
          <w:rFonts w:asciiTheme="minorHAnsi" w:hAnsiTheme="minorHAnsi"/>
        </w:rPr>
      </w:pPr>
    </w:p>
    <w:p w:rsidR="002738B8" w:rsidRPr="00053DF3" w:rsidRDefault="002738B8" w:rsidP="002738B8">
      <w:pPr>
        <w:rPr>
          <w:rFonts w:asciiTheme="minorHAnsi" w:hAnsiTheme="minorHAnsi"/>
        </w:rPr>
      </w:pPr>
    </w:p>
    <w:p w:rsidR="00DF1970" w:rsidRPr="00053DF3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053DF3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053DF3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053DF3" w:rsidRDefault="002738B8" w:rsidP="002738B8">
      <w:pPr>
        <w:spacing w:after="360"/>
        <w:rPr>
          <w:rFonts w:asciiTheme="minorHAnsi" w:hAnsiTheme="minorHAnsi"/>
        </w:rPr>
      </w:pPr>
    </w:p>
    <w:p w:rsidR="002738B8" w:rsidRPr="00053DF3" w:rsidRDefault="00894827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053DF3">
        <w:rPr>
          <w:rFonts w:asciiTheme="minorHAnsi" w:hAnsiTheme="minorHAnsi"/>
          <w:b/>
          <w:sz w:val="28"/>
          <w:szCs w:val="28"/>
        </w:rPr>
        <w:t>65-029-N Vedoucí pracovník turistického informačního centra</w:t>
      </w:r>
      <w:r w:rsidR="00DD5FB1" w:rsidRPr="00053DF3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053DF3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Pr="00053DF3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053DF3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660D73" w:rsidRPr="00053DF3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053DF3" w:rsidRDefault="003109C3" w:rsidP="00660D73">
      <w:pPr>
        <w:pStyle w:val="Odstavecseseznamem"/>
        <w:ind w:left="0"/>
        <w:rPr>
          <w:rFonts w:asciiTheme="minorHAnsi" w:hAnsiTheme="minorHAnsi"/>
          <w:b/>
          <w:i/>
        </w:rPr>
      </w:pPr>
      <w:r w:rsidRPr="003109C3">
        <w:rPr>
          <w:rFonts w:asciiTheme="minorHAnsi" w:hAnsiTheme="minorHAnsi"/>
          <w:b/>
          <w:i/>
        </w:rPr>
        <w:t>Jste vedoucím turistického a informačního centra.</w:t>
      </w:r>
      <w:r>
        <w:rPr>
          <w:rFonts w:asciiTheme="minorHAnsi" w:hAnsiTheme="minorHAnsi"/>
          <w:b/>
          <w:i/>
        </w:rPr>
        <w:t xml:space="preserve"> </w:t>
      </w:r>
      <w:r w:rsidR="00036D66">
        <w:rPr>
          <w:rFonts w:asciiTheme="minorHAnsi" w:hAnsiTheme="minorHAnsi"/>
          <w:b/>
          <w:i/>
        </w:rPr>
        <w:t xml:space="preserve">Řiďte a organizujte denní činnost TIC. </w:t>
      </w:r>
      <w:r w:rsidRPr="003109C3">
        <w:rPr>
          <w:rFonts w:asciiTheme="minorHAnsi" w:hAnsiTheme="minorHAnsi"/>
          <w:b/>
          <w:i/>
        </w:rPr>
        <w:t>Sestavte trasu výletu dle požadavků klienta.</w:t>
      </w:r>
      <w:r>
        <w:rPr>
          <w:rFonts w:asciiTheme="minorHAnsi" w:hAnsiTheme="minorHAnsi"/>
          <w:b/>
          <w:i/>
        </w:rPr>
        <w:t xml:space="preserve"> </w:t>
      </w:r>
      <w:r w:rsidRPr="003109C3">
        <w:rPr>
          <w:rFonts w:asciiTheme="minorHAnsi" w:hAnsiTheme="minorHAnsi"/>
          <w:b/>
          <w:i/>
        </w:rPr>
        <w:t>Vytvořte a předveďte prezentaci o délce 5 minut na téma Propagace města/regionu. Vyřešte zadané krizové situace. Komunikujte v anglickém jazyce dle zadání.</w:t>
      </w:r>
    </w:p>
    <w:p w:rsidR="00660D73" w:rsidRPr="00053DF3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053DF3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053DF3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053DF3">
        <w:rPr>
          <w:rFonts w:asciiTheme="minorHAnsi" w:hAnsiTheme="minorHAnsi"/>
          <w:b/>
        </w:rPr>
        <w:t>Teoretická zkouška</w:t>
      </w:r>
      <w:r w:rsidRPr="00053DF3">
        <w:rPr>
          <w:rFonts w:asciiTheme="minorHAnsi" w:hAnsiTheme="minorHAnsi"/>
        </w:rPr>
        <w:t xml:space="preserve"> (písemná)</w:t>
      </w:r>
    </w:p>
    <w:p w:rsidR="00660D73" w:rsidRPr="00053DF3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 xml:space="preserve">Vyberte vhodný účetní doklad a vyplňte ho pro následující situaci: Pracujete v Hlavním turistickém centru, příspěvková organizace, Hlavní náměstí 1, 100 000 Praha, IČ 00123456, DIČ CZ00123456, </w:t>
      </w:r>
      <w:r w:rsidR="00EF1CC8">
        <w:rPr>
          <w:rFonts w:asciiTheme="minorHAnsi" w:hAnsiTheme="minorHAnsi" w:cs="Arial"/>
        </w:rPr>
        <w:t>z</w:t>
      </w:r>
      <w:r w:rsidRPr="00053DF3">
        <w:rPr>
          <w:rFonts w:asciiTheme="minorHAnsi" w:hAnsiTheme="minorHAnsi" w:cs="Arial"/>
        </w:rPr>
        <w:t>apsaná v obchodním rejstříku u Krajského soudu v</w:t>
      </w:r>
      <w:r w:rsidR="00EF1CC8">
        <w:rPr>
          <w:rFonts w:asciiTheme="minorHAnsi" w:hAnsiTheme="minorHAnsi" w:cs="Arial"/>
        </w:rPr>
        <w:t> </w:t>
      </w:r>
      <w:r w:rsidRPr="00053DF3">
        <w:rPr>
          <w:rFonts w:asciiTheme="minorHAnsi" w:hAnsiTheme="minorHAnsi" w:cs="Arial"/>
        </w:rPr>
        <w:t>Praze</w:t>
      </w:r>
      <w:r w:rsidR="00EF1CC8">
        <w:rPr>
          <w:rFonts w:asciiTheme="minorHAnsi" w:hAnsiTheme="minorHAnsi" w:cs="Arial"/>
        </w:rPr>
        <w:t>,</w:t>
      </w:r>
      <w:r w:rsidRPr="00053DF3">
        <w:rPr>
          <w:rFonts w:asciiTheme="minorHAnsi" w:hAnsiTheme="minorHAnsi" w:cs="Arial"/>
        </w:rPr>
        <w:t xml:space="preserve"> oddíl </w:t>
      </w:r>
      <w:proofErr w:type="spellStart"/>
      <w:r w:rsidRPr="00053DF3">
        <w:rPr>
          <w:rFonts w:asciiTheme="minorHAnsi" w:hAnsiTheme="minorHAnsi" w:cs="Arial"/>
        </w:rPr>
        <w:t>Pr</w:t>
      </w:r>
      <w:proofErr w:type="spellEnd"/>
      <w:r w:rsidRPr="00053DF3">
        <w:rPr>
          <w:rFonts w:asciiTheme="minorHAnsi" w:hAnsiTheme="minorHAnsi" w:cs="Arial"/>
        </w:rPr>
        <w:t>., vložka 18. Prodal jste v hotovosti Průvodce městem za cenu 242 Kč včetně DPH 21 %. Kupující žádá daňový doklad. Kupující dostane originál nebo kopii dokladu? Vyplňte evidenční list zásob pro 100 kusů zboží v nákupní ceně 100 Kč + DPH 21 % a zaevidujte prodej. Proveďte záznam do pokladní knihy.</w:t>
      </w: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 xml:space="preserve">Pracujete ve stejném turistickém centru jako v předchozím úkolu. Reagujte písemně na přiloženém předtisku dopisu na následující situaci: Pro zákazníka zprostředkováváte rezervaci kongresového sálu v Hotelu </w:t>
      </w:r>
      <w:proofErr w:type="spellStart"/>
      <w:r w:rsidRPr="00053DF3">
        <w:rPr>
          <w:rFonts w:asciiTheme="minorHAnsi" w:hAnsiTheme="minorHAnsi" w:cs="Arial"/>
        </w:rPr>
        <w:t>Palace</w:t>
      </w:r>
      <w:proofErr w:type="spellEnd"/>
      <w:r w:rsidRPr="00053DF3">
        <w:rPr>
          <w:rFonts w:asciiTheme="minorHAnsi" w:hAnsiTheme="minorHAnsi" w:cs="Arial"/>
        </w:rPr>
        <w:t xml:space="preserve"> (adresu si vymyslete) na pátek až neděli přibližně za 6 měsíců od současného data. Dotažte se na vhodné termíny a cenu.</w:t>
      </w: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uppressAutoHyphens/>
        <w:spacing w:after="60"/>
        <w:ind w:left="714" w:hanging="357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Navrhněte způsoby propagace místa/regionu/kraje.</w:t>
      </w: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Máte stanoven jeden region ČR. Popište historii, ekonomickou situaci a sociální situaci regionu před rokem 1918 a po roce 1918. Vyberte v regionu jednu stavbu, jedno umělecké dílo, jednu událost a jednu osobnost, popište jejich význam, vztah k regionu a zasaďte je do historického kontextu. Popište folklór, zvyky a pověsti v regionu. Charakterizujte podnebí a počasí v regionu a jejich vliv na cestovní ruch.</w:t>
      </w: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Jmenujte a stručně popište nejvýznamnější historické, kulturní a architektonické památky v místě vašeho působení.</w:t>
      </w: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 xml:space="preserve">Jmenujte všechny Národní parky v ČR a popište Národní park České Švýcarsko. Jaký je rozdíl mezi Národním parkem, Chráněnou krajinnou oblastí a Národní přírodní </w:t>
      </w:r>
      <w:r w:rsidRPr="00053DF3">
        <w:rPr>
          <w:rFonts w:asciiTheme="minorHAnsi" w:hAnsiTheme="minorHAnsi" w:cs="Arial"/>
        </w:rPr>
        <w:lastRenderedPageBreak/>
        <w:t>rezervací? Charakterizujte omezení cestovního ruchu, průmyslu a zemědělství ve třech výše zmíněných druzích chráněných oblastí.</w:t>
      </w:r>
    </w:p>
    <w:p w:rsidR="00675E70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Popište památky UNESCO: Historické centrum Českého Krumlova a Poutní kostel svatého Jana Nepomuckého. Jmenujte dvě z nehmotných památek UNESCO v ČR. Která památka UNESCO v ČR byla postavena ve 20. století?</w:t>
      </w:r>
    </w:p>
    <w:p w:rsidR="00660D73" w:rsidRPr="00053DF3" w:rsidRDefault="00675E70" w:rsidP="009C02E9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053DF3">
        <w:rPr>
          <w:rFonts w:asciiTheme="minorHAnsi" w:hAnsiTheme="minorHAnsi" w:cs="Arial"/>
        </w:rPr>
        <w:t>Jmenujte telefonní čísla na Policii ČR, Hasičský záchranný sbor a Záchranou zdravotní službu.</w:t>
      </w:r>
    </w:p>
    <w:p w:rsidR="00660D73" w:rsidRPr="00053DF3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06529D" w:rsidRPr="00053DF3" w:rsidRDefault="0006529D" w:rsidP="0006529D">
      <w:pPr>
        <w:pStyle w:val="Odstavecseseznamem"/>
        <w:keepNext/>
        <w:ind w:left="0"/>
        <w:rPr>
          <w:rFonts w:asciiTheme="minorHAnsi" w:hAnsiTheme="minorHAnsi"/>
        </w:rPr>
      </w:pPr>
      <w:r w:rsidRPr="00053DF3">
        <w:rPr>
          <w:rFonts w:asciiTheme="minorHAnsi" w:hAnsiTheme="minorHAnsi"/>
          <w:b/>
        </w:rPr>
        <w:t>Teoretická zkouška</w:t>
      </w:r>
      <w:r w:rsidRPr="00053DF3">
        <w:rPr>
          <w:rFonts w:asciiTheme="minorHAnsi" w:hAnsiTheme="minorHAnsi"/>
        </w:rPr>
        <w:t xml:space="preserve"> (ústní)</w:t>
      </w:r>
    </w:p>
    <w:p w:rsidR="0006529D" w:rsidRPr="00053DF3" w:rsidRDefault="0006529D" w:rsidP="0006529D">
      <w:pPr>
        <w:pStyle w:val="Odstavecseseznamem"/>
        <w:ind w:left="0"/>
        <w:rPr>
          <w:rFonts w:asciiTheme="minorHAnsi" w:hAnsiTheme="minorHAnsi"/>
        </w:rPr>
      </w:pP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Jmenujte příklady turisticky zajímavých akcí probíhajících v současné době ve vašem regionu.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Jmenujte vhodné oblasti v ČR pro horskou turistiku a provozování sportovního horolezectví. Charakterizujte jejich polohu, dopravní dostupnost, přírodní podmínky a turistický potenciál.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 xml:space="preserve">Stručně charakterizujte turistický potenciál regionu (důvody jeho významnosti pro turistický ruch) vašeho působení nebo regionu, kde se koná zkouška. </w:t>
      </w:r>
      <w:r w:rsidR="00036D66" w:rsidRPr="00053DF3">
        <w:rPr>
          <w:rFonts w:asciiTheme="minorHAnsi" w:hAnsiTheme="minorHAnsi" w:cs="Arial"/>
        </w:rPr>
        <w:t>Jakými</w:t>
      </w:r>
      <w:r w:rsidRPr="00053DF3">
        <w:rPr>
          <w:rFonts w:asciiTheme="minorHAnsi" w:hAnsiTheme="minorHAnsi" w:cs="Arial"/>
        </w:rPr>
        <w:t xml:space="preserve"> způsoby a kterými organizacemi je podporován cestovní ruch v regionu?</w:t>
      </w:r>
    </w:p>
    <w:p w:rsidR="0006529D" w:rsidRPr="00053DF3" w:rsidRDefault="00EF1CC8" w:rsidP="009C02E9">
      <w:pPr>
        <w:pStyle w:val="Odstavecseseznamem"/>
        <w:spacing w:after="60"/>
        <w:ind w:left="709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Popište</w:t>
      </w:r>
    </w:p>
    <w:p w:rsidR="0006529D" w:rsidRPr="00053DF3" w:rsidRDefault="00EF1CC8" w:rsidP="009C02E9">
      <w:pPr>
        <w:pStyle w:val="Odstavecseseznamem"/>
        <w:numPr>
          <w:ilvl w:val="0"/>
          <w:numId w:val="7"/>
        </w:numPr>
        <w:ind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polohu a velikost</w:t>
      </w:r>
    </w:p>
    <w:p w:rsidR="0006529D" w:rsidRPr="00053DF3" w:rsidRDefault="0006529D" w:rsidP="009C02E9">
      <w:pPr>
        <w:pStyle w:val="Odstavecseseznamem"/>
        <w:numPr>
          <w:ilvl w:val="0"/>
          <w:numId w:val="7"/>
        </w:numPr>
        <w:ind w:hanging="357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hustotu osídle</w:t>
      </w:r>
      <w:r w:rsidR="00EF1CC8">
        <w:rPr>
          <w:rFonts w:asciiTheme="minorHAnsi" w:hAnsiTheme="minorHAnsi" w:cs="Arial"/>
        </w:rPr>
        <w:t>ní</w:t>
      </w:r>
    </w:p>
    <w:p w:rsidR="0006529D" w:rsidRPr="00053DF3" w:rsidRDefault="00EF1CC8" w:rsidP="009C02E9">
      <w:pPr>
        <w:pStyle w:val="Odstavecseseznamem"/>
        <w:numPr>
          <w:ilvl w:val="0"/>
          <w:numId w:val="7"/>
        </w:numPr>
        <w:ind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podnebí</w:t>
      </w:r>
    </w:p>
    <w:p w:rsidR="0006529D" w:rsidRPr="00053DF3" w:rsidRDefault="00EF1CC8" w:rsidP="009C02E9">
      <w:pPr>
        <w:pStyle w:val="Odstavecseseznamem"/>
        <w:numPr>
          <w:ilvl w:val="0"/>
          <w:numId w:val="7"/>
        </w:numPr>
        <w:ind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přírodu</w:t>
      </w:r>
    </w:p>
    <w:p w:rsidR="0006529D" w:rsidRPr="00053DF3" w:rsidRDefault="00EF1CC8" w:rsidP="009C02E9">
      <w:pPr>
        <w:pStyle w:val="Odstavecseseznamem"/>
        <w:numPr>
          <w:ilvl w:val="0"/>
          <w:numId w:val="7"/>
        </w:numPr>
        <w:ind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hospodářství</w:t>
      </w:r>
    </w:p>
    <w:p w:rsidR="0006529D" w:rsidRPr="00053DF3" w:rsidRDefault="00EF1CC8" w:rsidP="009C02E9">
      <w:pPr>
        <w:pStyle w:val="Odstavecseseznamem"/>
        <w:numPr>
          <w:ilvl w:val="0"/>
          <w:numId w:val="7"/>
        </w:numPr>
        <w:ind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kulturu</w:t>
      </w:r>
    </w:p>
    <w:p w:rsidR="0006529D" w:rsidRPr="00053DF3" w:rsidRDefault="00EF1CC8" w:rsidP="009C02E9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zajímavosti a zvláštnosti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Charakterizujte pojem Udržitelný cestovní ruch a vysvětlete jeho význam. Vysvětlete význam ochrany přírodního a kulturního dědictví.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Popište německý vliv v kultuře a architektuře ČR.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Před čím byste varoval zahraniční návštěvníky při návštěvě ČR?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Jak omezíte nebezpečí při horské turistice?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Jaký je postup první pomoci při zástavě srdce?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Jak byste přizpůsobil prohlídku města pro skupinu mentálně postižených?</w:t>
      </w:r>
    </w:p>
    <w:p w:rsidR="0006529D" w:rsidRPr="00053DF3" w:rsidRDefault="0006529D" w:rsidP="009C02E9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Popište destinační management v místě zkoušky nebo v místě vašeho působení.</w:t>
      </w:r>
    </w:p>
    <w:p w:rsidR="0006529D" w:rsidRPr="00053DF3" w:rsidRDefault="0006529D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Charakterizujte profesi pracovníka turistického a informačního centra a příspěvek tohoto pracovníka pro turistický ruch.</w:t>
      </w:r>
    </w:p>
    <w:p w:rsidR="0006529D" w:rsidRPr="00053DF3" w:rsidRDefault="0006529D" w:rsidP="0006529D">
      <w:pPr>
        <w:pStyle w:val="Odstavecseseznamem"/>
        <w:ind w:left="0"/>
        <w:rPr>
          <w:rFonts w:asciiTheme="minorHAnsi" w:hAnsiTheme="minorHAnsi"/>
        </w:rPr>
      </w:pPr>
    </w:p>
    <w:p w:rsidR="0006529D" w:rsidRPr="00053DF3" w:rsidRDefault="0006529D" w:rsidP="0006529D">
      <w:pPr>
        <w:pStyle w:val="Odstavecseseznamem"/>
        <w:ind w:left="0"/>
        <w:rPr>
          <w:rFonts w:asciiTheme="minorHAnsi" w:hAnsiTheme="minorHAnsi"/>
        </w:rPr>
      </w:pPr>
    </w:p>
    <w:p w:rsidR="00053DF3" w:rsidRPr="00053DF3" w:rsidRDefault="00660D73" w:rsidP="00053DF3">
      <w:pPr>
        <w:keepNext/>
        <w:rPr>
          <w:rFonts w:asciiTheme="minorHAnsi" w:hAnsiTheme="minorHAnsi" w:cs="Arial"/>
          <w:b/>
        </w:rPr>
      </w:pPr>
      <w:r w:rsidRPr="00053DF3">
        <w:rPr>
          <w:rFonts w:asciiTheme="minorHAnsi" w:hAnsiTheme="minorHAnsi"/>
          <w:b/>
        </w:rPr>
        <w:t>Praktická zkouška</w:t>
      </w:r>
      <w:r w:rsidRPr="00053DF3">
        <w:rPr>
          <w:rFonts w:asciiTheme="minorHAnsi" w:hAnsiTheme="minorHAnsi"/>
        </w:rPr>
        <w:t xml:space="preserve"> </w:t>
      </w:r>
      <w:r w:rsidR="00053DF3" w:rsidRPr="00053DF3">
        <w:rPr>
          <w:rFonts w:asciiTheme="minorHAnsi" w:hAnsiTheme="minorHAnsi"/>
        </w:rPr>
        <w:t>(</w:t>
      </w:r>
      <w:r w:rsidR="00817365">
        <w:rPr>
          <w:rFonts w:asciiTheme="minorHAnsi" w:hAnsiTheme="minorHAnsi" w:cs="Arial"/>
        </w:rPr>
        <w:t>m</w:t>
      </w:r>
      <w:r w:rsidR="00053DF3" w:rsidRPr="00053DF3">
        <w:rPr>
          <w:rFonts w:asciiTheme="minorHAnsi" w:hAnsiTheme="minorHAnsi" w:cs="Arial"/>
        </w:rPr>
        <w:t>odelové situace a praktické předvedení)</w:t>
      </w:r>
    </w:p>
    <w:p w:rsidR="00660D73" w:rsidRPr="00053DF3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 xml:space="preserve">Klient má zájem o kulturní vyžití v regionu/městě. Informujte ho o možnostech, doporučte vhodné písemné materiály, nabídněte vstupenky a upomínkové předměty. </w:t>
      </w:r>
      <w:r w:rsidR="00EF1CC8">
        <w:rPr>
          <w:rFonts w:asciiTheme="minorHAnsi" w:hAnsiTheme="minorHAnsi"/>
        </w:rPr>
        <w:t>(v</w:t>
      </w:r>
      <w:r w:rsidRPr="00053DF3">
        <w:rPr>
          <w:rFonts w:asciiTheme="minorHAnsi" w:hAnsiTheme="minorHAnsi"/>
        </w:rPr>
        <w:t> anglickém jazyc</w:t>
      </w:r>
      <w:r w:rsidR="00EF1CC8">
        <w:rPr>
          <w:rFonts w:asciiTheme="minorHAnsi" w:hAnsiTheme="minorHAnsi"/>
        </w:rPr>
        <w:t>e)</w:t>
      </w:r>
      <w:r w:rsidRPr="00053DF3">
        <w:rPr>
          <w:rFonts w:asciiTheme="minorHAnsi" w:hAnsiTheme="minorHAnsi"/>
        </w:rPr>
        <w:t>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lastRenderedPageBreak/>
        <w:t>Klient si vybral Průvodce města X za 242 Kč, DVD o městě X za 200 Kč a 2 ks měděných upomínkových mincí v ceně 50 Kč/ks (ceny včetně DPH), spočítejte cenu, vydejte zpět hotovost za 3 ks bankovky hodnoty 200 Kč, kterými klient zaplatil.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Předveďte na t</w:t>
      </w:r>
      <w:r w:rsidR="00EF1CC8">
        <w:rPr>
          <w:rFonts w:asciiTheme="minorHAnsi" w:hAnsiTheme="minorHAnsi"/>
        </w:rPr>
        <w:t>erminálu přijetí platební karty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karta s čipem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karta s magnetickým páskem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spacing w:after="6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karta bezkontaktní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 xml:space="preserve">Vyřešte </w:t>
      </w:r>
      <w:r w:rsidR="00EF1CC8">
        <w:rPr>
          <w:rFonts w:asciiTheme="minorHAnsi" w:hAnsiTheme="minorHAnsi"/>
        </w:rPr>
        <w:t>situace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 w:rsidR="00AB4AC7" w:rsidRPr="00053DF3">
        <w:rPr>
          <w:rFonts w:asciiTheme="minorHAnsi" w:hAnsiTheme="minorHAnsi" w:cs="Arial"/>
        </w:rPr>
        <w:t xml:space="preserve">lient </w:t>
      </w:r>
      <w:r>
        <w:rPr>
          <w:rFonts w:asciiTheme="minorHAnsi" w:hAnsiTheme="minorHAnsi" w:cs="Arial"/>
        </w:rPr>
        <w:t>chce platit natrženou bankovkou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spacing w:after="6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 w:rsidR="00AB4AC7" w:rsidRPr="00053DF3">
        <w:rPr>
          <w:rFonts w:asciiTheme="minorHAnsi" w:hAnsiTheme="minorHAnsi" w:cs="Arial"/>
        </w:rPr>
        <w:t>lient chce rozměnit bankovku hodnoty 5</w:t>
      </w:r>
      <w:r>
        <w:rPr>
          <w:rFonts w:asciiTheme="minorHAnsi" w:hAnsiTheme="minorHAnsi" w:cs="Arial"/>
        </w:rPr>
        <w:t xml:space="preserve"> 000 Kč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Klient žádá sestavení trasy pro jednodenní cykloturistický výlet dvou zkušených a zdatných cyklistů se dvěma dětmi (12 a 15 let, zdatní cyklisté) zaměřený na památky a krásy krajiny. Start z krajského města. V cíli cesty žádá zajistit ubytování v</w:t>
      </w:r>
      <w:r w:rsidR="00EF1CC8">
        <w:rPr>
          <w:rFonts w:asciiTheme="minorHAnsi" w:hAnsiTheme="minorHAnsi"/>
        </w:rPr>
        <w:t> </w:t>
      </w:r>
      <w:r w:rsidRPr="00053DF3">
        <w:rPr>
          <w:rFonts w:asciiTheme="minorHAnsi" w:hAnsiTheme="minorHAnsi"/>
        </w:rPr>
        <w:t>hotelu</w:t>
      </w:r>
      <w:r w:rsidR="00EF1CC8">
        <w:rPr>
          <w:rFonts w:asciiTheme="minorHAnsi" w:hAnsiTheme="minorHAnsi"/>
        </w:rPr>
        <w:t>,</w:t>
      </w:r>
      <w:r w:rsidRPr="00053DF3">
        <w:rPr>
          <w:rFonts w:asciiTheme="minorHAnsi" w:hAnsiTheme="minorHAnsi"/>
        </w:rPr>
        <w:t xml:space="preserve"> </w:t>
      </w:r>
      <w:r w:rsidR="00EF1CC8">
        <w:rPr>
          <w:rFonts w:asciiTheme="minorHAnsi" w:hAnsiTheme="minorHAnsi"/>
        </w:rPr>
        <w:t>v</w:t>
      </w:r>
      <w:r w:rsidRPr="00053DF3">
        <w:rPr>
          <w:rFonts w:asciiTheme="minorHAnsi" w:hAnsiTheme="minorHAnsi"/>
        </w:rPr>
        <w:t xml:space="preserve"> dvoulůžkovém pokoji. Sestavte trasu výletu (sestavte plánek cesty a seznam navštívených lokalit s popisem), nabídněte tři varianty ubytování podle ceny. Přesvědčte členy komise o vhodnosti navržené trasy a zodpovězte jejich doplňující otázky.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Vyřešte následující situaci: Telefonuje klient, že jeho otec ve věku 85 let se nevrátil z vycházky do lesa. Jednejte s klientem, zjistěte potřebné informace. Komu informace předáte?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Popište objekty na fotografiích</w:t>
      </w:r>
      <w:r w:rsidR="00F57FD6">
        <w:rPr>
          <w:rFonts w:asciiTheme="minorHAnsi" w:hAnsiTheme="minorHAnsi"/>
        </w:rPr>
        <w:t xml:space="preserve"> (viz příloha)</w:t>
      </w:r>
      <w:r w:rsidRPr="00053DF3">
        <w:rPr>
          <w:rFonts w:asciiTheme="minorHAnsi" w:hAnsiTheme="minorHAnsi"/>
        </w:rPr>
        <w:t>, zařaďte je historicky.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Předveďte výklad k vybrané regionální památce</w:t>
      </w:r>
      <w:r w:rsidR="00EF1CC8">
        <w:rPr>
          <w:rFonts w:asciiTheme="minorHAnsi" w:hAnsiTheme="minorHAnsi"/>
        </w:rPr>
        <w:t>, d</w:t>
      </w:r>
      <w:r w:rsidRPr="00053DF3">
        <w:rPr>
          <w:rFonts w:asciiTheme="minorHAnsi" w:hAnsiTheme="minorHAnsi"/>
        </w:rPr>
        <w:t>élka výkladu 5 minut.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Jakým způsobem a s využitím jakých pomůcek se lze orientovat v terénu?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Vaše TIC dostala nabídku spoluprác</w:t>
      </w:r>
      <w:r w:rsidR="00EF1CC8">
        <w:rPr>
          <w:rFonts w:asciiTheme="minorHAnsi" w:hAnsiTheme="minorHAnsi"/>
        </w:rPr>
        <w:t>e od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AB4AC7" w:rsidRPr="00053DF3">
        <w:rPr>
          <w:rFonts w:asciiTheme="minorHAnsi" w:hAnsiTheme="minorHAnsi" w:cs="Arial"/>
        </w:rPr>
        <w:t>elké regionální firmy – mají zájem o reklamu</w:t>
      </w:r>
      <w:r>
        <w:rPr>
          <w:rFonts w:asciiTheme="minorHAnsi" w:hAnsiTheme="minorHAnsi" w:cs="Arial"/>
        </w:rPr>
        <w:t xml:space="preserve"> na webu a v materiálech centra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spacing w:after="6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AB4AC7" w:rsidRPr="00053DF3">
        <w:rPr>
          <w:rFonts w:asciiTheme="minorHAnsi" w:hAnsiTheme="minorHAnsi" w:cs="Arial"/>
        </w:rPr>
        <w:t>bdoby TIC sousedního pohraničního region</w:t>
      </w:r>
      <w:r>
        <w:rPr>
          <w:rFonts w:asciiTheme="minorHAnsi" w:hAnsiTheme="minorHAnsi" w:cs="Arial"/>
        </w:rPr>
        <w:t xml:space="preserve">u (Německo, Polsko, Rakousko) </w:t>
      </w:r>
      <w:r w:rsidR="00AB4AC7" w:rsidRPr="00053DF3">
        <w:rPr>
          <w:rFonts w:asciiTheme="minorHAnsi" w:hAnsiTheme="minorHAnsi" w:cs="Arial"/>
        </w:rPr>
        <w:t>mají zájem o vypracování společných přeshraničních nabídek (turistika, cykloturistika, památky, uby</w:t>
      </w:r>
      <w:r>
        <w:rPr>
          <w:rFonts w:asciiTheme="minorHAnsi" w:hAnsiTheme="minorHAnsi" w:cs="Arial"/>
        </w:rPr>
        <w:t>tování, lyžování)</w:t>
      </w:r>
    </w:p>
    <w:p w:rsidR="00AB4AC7" w:rsidRPr="00053DF3" w:rsidRDefault="00AB4AC7" w:rsidP="009C02E9">
      <w:pPr>
        <w:pStyle w:val="Odstavecseseznamem"/>
        <w:spacing w:after="60"/>
        <w:contextualSpacing w:val="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Jaké podniknete kroky?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Vyřešte následující situaci: Vzhledem ke zhoršené finanční s</w:t>
      </w:r>
      <w:r w:rsidR="00EF1CC8">
        <w:rPr>
          <w:rFonts w:asciiTheme="minorHAnsi" w:hAnsiTheme="minorHAnsi"/>
        </w:rPr>
        <w:t xml:space="preserve">ituaci vám váš zaměstnavatel </w:t>
      </w:r>
      <w:r w:rsidRPr="00053DF3">
        <w:rPr>
          <w:rFonts w:asciiTheme="minorHAnsi" w:hAnsiTheme="minorHAnsi"/>
        </w:rPr>
        <w:t>předložil možnosti: 1. Propustit jednoho člena týmu. 2. Snížit plošně platy o 20 %. Vyberte jednu možnost a přesvědčte o ní své podřízené – členy komise.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Jste vedoucím turistického a informačního centra. V současné chvíli máte k dispozici jednoho stálého zaměstnance, jednoho studenta – brigádníka a jednoho důchodce – brigádníka. Zaměstnanec žádá o volno k návštěvě lékaře – vyšetření není akutní, ale další volný termín je za t</w:t>
      </w:r>
      <w:r w:rsidR="00EF1CC8">
        <w:rPr>
          <w:rFonts w:asciiTheme="minorHAnsi" w:hAnsiTheme="minorHAnsi"/>
        </w:rPr>
        <w:t>ři měsíce.  Během dneška musíte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AB4AC7" w:rsidRPr="00053DF3">
        <w:rPr>
          <w:rFonts w:asciiTheme="minorHAnsi" w:hAnsiTheme="minorHAnsi" w:cs="Arial"/>
        </w:rPr>
        <w:t>ajistit běžný provoz centra (9.00</w:t>
      </w:r>
      <w:r w:rsidR="00817365">
        <w:rPr>
          <w:rFonts w:asciiTheme="minorHAnsi" w:hAnsiTheme="minorHAnsi" w:cs="Arial"/>
        </w:rPr>
        <w:t xml:space="preserve"> </w:t>
      </w:r>
      <w:r w:rsidR="00AB4AC7" w:rsidRPr="00053DF3">
        <w:rPr>
          <w:rFonts w:asciiTheme="minorHAnsi" w:hAnsiTheme="minorHAnsi" w:cs="Arial"/>
        </w:rPr>
        <w:t>-</w:t>
      </w:r>
      <w:r w:rsidR="00817365">
        <w:rPr>
          <w:rFonts w:asciiTheme="minorHAnsi" w:hAnsiTheme="minorHAnsi" w:cs="Arial"/>
        </w:rPr>
        <w:t xml:space="preserve"> </w:t>
      </w:r>
      <w:r w:rsidR="00AB4AC7" w:rsidRPr="00053DF3">
        <w:rPr>
          <w:rFonts w:asciiTheme="minorHAnsi" w:hAnsiTheme="minorHAnsi" w:cs="Arial"/>
        </w:rPr>
        <w:t>18.00 h</w:t>
      </w:r>
      <w:r>
        <w:rPr>
          <w:rFonts w:asciiTheme="minorHAnsi" w:hAnsiTheme="minorHAnsi" w:cs="Arial"/>
        </w:rPr>
        <w:t>odin</w:t>
      </w:r>
      <w:r w:rsidR="00AB4AC7" w:rsidRPr="00053DF3">
        <w:rPr>
          <w:rFonts w:asciiTheme="minorHAnsi" w:hAnsiTheme="minorHAnsi" w:cs="Arial"/>
        </w:rPr>
        <w:t>) –</w:t>
      </w:r>
      <w:r>
        <w:rPr>
          <w:rFonts w:asciiTheme="minorHAnsi" w:hAnsiTheme="minorHAnsi" w:cs="Arial"/>
        </w:rPr>
        <w:t xml:space="preserve"> nelze kombinovat s jinou prací</w:t>
      </w:r>
    </w:p>
    <w:p w:rsidR="00AB4AC7" w:rsidRPr="00053DF3" w:rsidRDefault="00EF1CC8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="00AB4AC7" w:rsidRPr="00053DF3">
        <w:rPr>
          <w:rFonts w:asciiTheme="minorHAnsi" w:hAnsiTheme="minorHAnsi" w:cs="Arial"/>
        </w:rPr>
        <w:t>aplánovat a zajistit trasy 3 výletů (5 hodin) – zítra ve 12 h</w:t>
      </w:r>
      <w:r w:rsidR="00EE36F9">
        <w:rPr>
          <w:rFonts w:asciiTheme="minorHAnsi" w:hAnsiTheme="minorHAnsi" w:cs="Arial"/>
        </w:rPr>
        <w:t>odin musíte zaslat klientům</w:t>
      </w:r>
    </w:p>
    <w:p w:rsidR="00AB4AC7" w:rsidRPr="00053DF3" w:rsidRDefault="00EE36F9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AB4AC7" w:rsidRPr="00053DF3">
        <w:rPr>
          <w:rFonts w:asciiTheme="minorHAnsi" w:hAnsiTheme="minorHAnsi" w:cs="Arial"/>
        </w:rPr>
        <w:t>yřídit pracovní pochůzku na úřad – nutno osobně (3 hodiny)</w:t>
      </w:r>
      <w:r>
        <w:rPr>
          <w:rFonts w:asciiTheme="minorHAnsi" w:hAnsiTheme="minorHAnsi" w:cs="Arial"/>
        </w:rPr>
        <w:t xml:space="preserve"> – další úřední hodiny za 2 dny</w:t>
      </w:r>
    </w:p>
    <w:p w:rsidR="00AB4AC7" w:rsidRPr="00053DF3" w:rsidRDefault="00EE36F9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AB4AC7" w:rsidRPr="00053DF3">
        <w:rPr>
          <w:rFonts w:asciiTheme="minorHAnsi" w:hAnsiTheme="minorHAnsi" w:cs="Arial"/>
        </w:rPr>
        <w:t xml:space="preserve">yřídit reklamaci dodávky map (1 </w:t>
      </w:r>
      <w:r>
        <w:rPr>
          <w:rFonts w:asciiTheme="minorHAnsi" w:hAnsiTheme="minorHAnsi" w:cs="Arial"/>
        </w:rPr>
        <w:t>hodina) – potřebujete na zítřek</w:t>
      </w:r>
    </w:p>
    <w:p w:rsidR="00AB4AC7" w:rsidRPr="00053DF3" w:rsidRDefault="00EE36F9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z</w:t>
      </w:r>
      <w:r w:rsidR="00AB4AC7" w:rsidRPr="00053DF3">
        <w:rPr>
          <w:rFonts w:asciiTheme="minorHAnsi" w:hAnsiTheme="minorHAnsi" w:cs="Arial"/>
        </w:rPr>
        <w:t>kontrolovat text propagačního materiálu (2 hodi</w:t>
      </w:r>
      <w:r>
        <w:rPr>
          <w:rFonts w:asciiTheme="minorHAnsi" w:hAnsiTheme="minorHAnsi" w:cs="Arial"/>
        </w:rPr>
        <w:t>ny) – uhání vás reklamní studio</w:t>
      </w:r>
    </w:p>
    <w:p w:rsidR="00AB4AC7" w:rsidRPr="00053DF3" w:rsidRDefault="00EE36F9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</w:t>
      </w:r>
      <w:r w:rsidR="00AB4AC7" w:rsidRPr="00053DF3">
        <w:rPr>
          <w:rFonts w:asciiTheme="minorHAnsi" w:hAnsiTheme="minorHAnsi" w:cs="Arial"/>
        </w:rPr>
        <w:t>dělat inventuru reklamních předmětů (3 hodiny) – příkaz n</w:t>
      </w:r>
      <w:r>
        <w:rPr>
          <w:rFonts w:asciiTheme="minorHAnsi" w:hAnsiTheme="minorHAnsi" w:cs="Arial"/>
        </w:rPr>
        <w:t>adřízeného, odevzdat ještě dnes</w:t>
      </w:r>
    </w:p>
    <w:p w:rsidR="00AB4AC7" w:rsidRPr="00053DF3" w:rsidRDefault="00EE36F9" w:rsidP="009C02E9">
      <w:pPr>
        <w:pStyle w:val="Odstavecseseznamem"/>
        <w:numPr>
          <w:ilvl w:val="1"/>
          <w:numId w:val="9"/>
        </w:numPr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AB4AC7" w:rsidRPr="00053DF3">
        <w:rPr>
          <w:rFonts w:asciiTheme="minorHAnsi" w:hAnsiTheme="minorHAnsi" w:cs="Arial"/>
        </w:rPr>
        <w:t xml:space="preserve">yplnit dotazník pro </w:t>
      </w:r>
      <w:r>
        <w:rPr>
          <w:rFonts w:asciiTheme="minorHAnsi" w:hAnsiTheme="minorHAnsi" w:cs="Arial"/>
        </w:rPr>
        <w:t>k</w:t>
      </w:r>
      <w:r w:rsidR="00AB4AC7" w:rsidRPr="00053DF3">
        <w:rPr>
          <w:rFonts w:asciiTheme="minorHAnsi" w:hAnsiTheme="minorHAnsi" w:cs="Arial"/>
        </w:rPr>
        <w:t xml:space="preserve">rajský úřad </w:t>
      </w:r>
      <w:r>
        <w:rPr>
          <w:rFonts w:asciiTheme="minorHAnsi" w:hAnsiTheme="minorHAnsi" w:cs="Arial"/>
        </w:rPr>
        <w:t>(2 hodiny) – odeslat ještě dnes</w:t>
      </w:r>
    </w:p>
    <w:p w:rsidR="00AB4AC7" w:rsidRPr="00053DF3" w:rsidRDefault="00EE36F9" w:rsidP="00DA3C30">
      <w:pPr>
        <w:pStyle w:val="Odstavecseseznamem"/>
        <w:numPr>
          <w:ilvl w:val="1"/>
          <w:numId w:val="9"/>
        </w:numPr>
        <w:spacing w:after="120"/>
        <w:ind w:left="1434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AB4AC7" w:rsidRPr="00053DF3">
        <w:rPr>
          <w:rFonts w:asciiTheme="minorHAnsi" w:hAnsiTheme="minorHAnsi" w:cs="Arial"/>
        </w:rPr>
        <w:t>áte schůzku s klientem (2 hodiny) – ve 14 h</w:t>
      </w:r>
      <w:r>
        <w:rPr>
          <w:rFonts w:asciiTheme="minorHAnsi" w:hAnsiTheme="minorHAnsi" w:cs="Arial"/>
        </w:rPr>
        <w:t>odin</w:t>
      </w:r>
    </w:p>
    <w:p w:rsidR="00AB4AC7" w:rsidRPr="00053DF3" w:rsidRDefault="00AB4AC7" w:rsidP="009C02E9">
      <w:pPr>
        <w:spacing w:after="60"/>
        <w:ind w:left="72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Rozdělte práci a naplánujte úkoly.</w:t>
      </w:r>
    </w:p>
    <w:p w:rsidR="00AB4AC7" w:rsidRPr="00053DF3" w:rsidRDefault="00AB4AC7" w:rsidP="00AB4AC7">
      <w:pPr>
        <w:rPr>
          <w:rFonts w:asciiTheme="minorHAnsi" w:hAnsiTheme="minorHAnsi" w:cs="Arial"/>
        </w:rPr>
      </w:pPr>
    </w:p>
    <w:p w:rsidR="00AB4AC7" w:rsidRPr="00053DF3" w:rsidRDefault="00AB4AC7" w:rsidP="00AB4AC7">
      <w:pPr>
        <w:rPr>
          <w:rFonts w:asciiTheme="minorHAnsi" w:hAnsiTheme="minorHAnsi" w:cs="Arial"/>
        </w:rPr>
      </w:pPr>
    </w:p>
    <w:p w:rsidR="00AB4AC7" w:rsidRPr="00053DF3" w:rsidRDefault="00053DF3" w:rsidP="00AB4AC7">
      <w:pPr>
        <w:rPr>
          <w:rFonts w:asciiTheme="minorHAnsi" w:hAnsiTheme="minorHAnsi" w:cs="Arial"/>
          <w:b/>
        </w:rPr>
      </w:pPr>
      <w:r w:rsidRPr="00053DF3">
        <w:rPr>
          <w:rFonts w:asciiTheme="minorHAnsi" w:hAnsiTheme="minorHAnsi"/>
          <w:b/>
        </w:rPr>
        <w:t>Praktická zkouška</w:t>
      </w:r>
      <w:r w:rsidRPr="00053DF3">
        <w:rPr>
          <w:rFonts w:asciiTheme="minorHAnsi" w:hAnsiTheme="minorHAnsi"/>
        </w:rPr>
        <w:t xml:space="preserve"> </w:t>
      </w:r>
      <w:proofErr w:type="spellStart"/>
      <w:r w:rsidR="00EE36F9">
        <w:rPr>
          <w:rFonts w:asciiTheme="minorHAnsi" w:hAnsiTheme="minorHAnsi"/>
        </w:rPr>
        <w:t>p</w:t>
      </w:r>
      <w:r w:rsidR="00AB4AC7" w:rsidRPr="00053DF3">
        <w:rPr>
          <w:rFonts w:asciiTheme="minorHAnsi" w:hAnsiTheme="minorHAnsi" w:cs="Arial"/>
        </w:rPr>
        <w:t>Prezentace</w:t>
      </w:r>
      <w:proofErr w:type="spellEnd"/>
      <w:r>
        <w:rPr>
          <w:rFonts w:asciiTheme="minorHAnsi" w:hAnsiTheme="minorHAnsi" w:cs="Arial"/>
        </w:rPr>
        <w:t>)</w:t>
      </w:r>
    </w:p>
    <w:p w:rsidR="00AB4AC7" w:rsidRPr="00053DF3" w:rsidRDefault="00AB4AC7" w:rsidP="00AB4AC7">
      <w:pPr>
        <w:rPr>
          <w:rFonts w:asciiTheme="minorHAnsi" w:hAnsiTheme="minorHAnsi" w:cs="Arial"/>
        </w:rPr>
      </w:pP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60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>Vytvořte a předveďte prezentaci o délce 5 minut na téma Propagace města/regionu. V prezentaci se zaměřte na přírodní krásy.</w:t>
      </w:r>
    </w:p>
    <w:p w:rsidR="00AB4AC7" w:rsidRPr="00053DF3" w:rsidRDefault="00AB4AC7" w:rsidP="009C02E9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</w:rPr>
      </w:pPr>
      <w:r w:rsidRPr="00053DF3">
        <w:rPr>
          <w:rFonts w:asciiTheme="minorHAnsi" w:hAnsiTheme="minorHAnsi"/>
        </w:rPr>
        <w:t xml:space="preserve">Texty v prezentaci musí být vaším dílem, obrázky je možno čerpat z internetu, ale nelze porušit autorský zákon. Doporučení: Obrázky je možno čerpat z </w:t>
      </w:r>
      <w:hyperlink r:id="rId7" w:history="1">
        <w:r w:rsidR="009C02E9" w:rsidRPr="00972AE8">
          <w:rPr>
            <w:rStyle w:val="Hypertextovodkaz"/>
            <w:rFonts w:asciiTheme="minorHAnsi" w:hAnsiTheme="minorHAnsi"/>
          </w:rPr>
          <w:t>http://commons.wikimedia.org</w:t>
        </w:r>
      </w:hyperlink>
      <w:r w:rsidR="009C02E9">
        <w:rPr>
          <w:rFonts w:asciiTheme="minorHAnsi" w:hAnsiTheme="minorHAnsi"/>
        </w:rPr>
        <w:t xml:space="preserve"> </w:t>
      </w:r>
      <w:r w:rsidRPr="00053DF3">
        <w:rPr>
          <w:rFonts w:asciiTheme="minorHAnsi" w:hAnsiTheme="minorHAnsi"/>
        </w:rPr>
        <w:t>.</w:t>
      </w:r>
    </w:p>
    <w:p w:rsidR="00AB4AC7" w:rsidRPr="00053DF3" w:rsidRDefault="00AB4AC7" w:rsidP="00053DF3">
      <w:pPr>
        <w:ind w:left="720"/>
        <w:rPr>
          <w:rFonts w:asciiTheme="minorHAnsi" w:hAnsiTheme="minorHAnsi" w:cs="Arial"/>
        </w:rPr>
      </w:pPr>
      <w:r w:rsidRPr="00053DF3">
        <w:rPr>
          <w:rFonts w:asciiTheme="minorHAnsi" w:hAnsiTheme="minorHAnsi" w:cs="Arial"/>
        </w:rPr>
        <w:t>Délka prezentace je tolerována v rozsahu 4,5</w:t>
      </w:r>
      <w:r w:rsidR="00053DF3">
        <w:rPr>
          <w:rFonts w:asciiTheme="minorHAnsi" w:hAnsiTheme="minorHAnsi" w:cs="Arial"/>
        </w:rPr>
        <w:t xml:space="preserve"> </w:t>
      </w:r>
      <w:r w:rsidRPr="00053DF3">
        <w:rPr>
          <w:rFonts w:asciiTheme="minorHAnsi" w:hAnsiTheme="minorHAnsi" w:cs="Arial"/>
        </w:rPr>
        <w:t>-</w:t>
      </w:r>
      <w:r w:rsidR="00053DF3">
        <w:rPr>
          <w:rFonts w:asciiTheme="minorHAnsi" w:hAnsiTheme="minorHAnsi" w:cs="Arial"/>
        </w:rPr>
        <w:t xml:space="preserve"> </w:t>
      </w:r>
      <w:r w:rsidRPr="00053DF3">
        <w:rPr>
          <w:rFonts w:asciiTheme="minorHAnsi" w:hAnsiTheme="minorHAnsi" w:cs="Arial"/>
        </w:rPr>
        <w:t>5 minut</w:t>
      </w:r>
      <w:r w:rsidR="00053DF3">
        <w:rPr>
          <w:rFonts w:asciiTheme="minorHAnsi" w:hAnsiTheme="minorHAnsi" w:cs="Arial"/>
        </w:rPr>
        <w:t xml:space="preserve"> (</w:t>
      </w:r>
      <w:r w:rsidRPr="00053DF3">
        <w:rPr>
          <w:rFonts w:asciiTheme="minorHAnsi" w:hAnsiTheme="minorHAnsi" w:cs="Arial"/>
        </w:rPr>
        <w:t>za kratší nebo delší prezentaci se strhávají body</w:t>
      </w:r>
      <w:r w:rsidR="00053DF3">
        <w:rPr>
          <w:rFonts w:asciiTheme="minorHAnsi" w:hAnsiTheme="minorHAnsi" w:cs="Arial"/>
        </w:rPr>
        <w:t>)</w:t>
      </w:r>
      <w:r w:rsidRPr="00053DF3">
        <w:rPr>
          <w:rFonts w:asciiTheme="minorHAnsi" w:hAnsiTheme="minorHAnsi" w:cs="Arial"/>
        </w:rPr>
        <w:t>.</w:t>
      </w:r>
    </w:p>
    <w:p w:rsidR="00AB4AC7" w:rsidRDefault="00AB4AC7" w:rsidP="00660D73">
      <w:pPr>
        <w:pStyle w:val="Odstavecseseznamem"/>
        <w:ind w:left="0"/>
        <w:rPr>
          <w:rFonts w:asciiTheme="minorHAnsi" w:hAnsiTheme="minorHAnsi"/>
        </w:rPr>
      </w:pPr>
    </w:p>
    <w:p w:rsidR="00721E85" w:rsidRPr="00721E85" w:rsidRDefault="00721E85" w:rsidP="00721E85">
      <w:pPr>
        <w:pStyle w:val="Odstavecseseznamem"/>
        <w:rPr>
          <w:rFonts w:asciiTheme="minorHAnsi" w:hAnsiTheme="minorHAnsi"/>
        </w:rPr>
      </w:pPr>
    </w:p>
    <w:p w:rsidR="00721E85" w:rsidRDefault="00721E85" w:rsidP="00721E85">
      <w:pPr>
        <w:rPr>
          <w:rFonts w:asciiTheme="minorHAnsi" w:hAnsiTheme="minorHAnsi"/>
          <w:b/>
        </w:rPr>
      </w:pPr>
      <w:r w:rsidRPr="00721E85">
        <w:rPr>
          <w:rFonts w:asciiTheme="minorHAnsi" w:hAnsiTheme="minorHAnsi"/>
          <w:b/>
        </w:rPr>
        <w:t>Po ce</w:t>
      </w:r>
      <w:r w:rsidR="00EE36F9">
        <w:rPr>
          <w:rFonts w:asciiTheme="minorHAnsi" w:hAnsiTheme="minorHAnsi"/>
          <w:b/>
        </w:rPr>
        <w:t>lou dobu zkoušky bude sledováno</w:t>
      </w:r>
    </w:p>
    <w:p w:rsidR="008A3D7A" w:rsidRPr="00721E85" w:rsidRDefault="008A3D7A" w:rsidP="00721E85">
      <w:pPr>
        <w:rPr>
          <w:rFonts w:asciiTheme="minorHAnsi" w:hAnsiTheme="minorHAnsi"/>
          <w:b/>
        </w:rPr>
      </w:pP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 xml:space="preserve">Schopnost </w:t>
      </w:r>
      <w:r w:rsidR="00EE36F9">
        <w:rPr>
          <w:rFonts w:asciiTheme="minorHAnsi" w:hAnsiTheme="minorHAnsi"/>
        </w:rPr>
        <w:t>jednání s lidmi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sch</w:t>
      </w:r>
      <w:r w:rsidR="00EE36F9">
        <w:rPr>
          <w:rFonts w:asciiTheme="minorHAnsi" w:hAnsiTheme="minorHAnsi"/>
        </w:rPr>
        <w:t>opnost profesionální komunikace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schopnost kultivovaného projevu</w:t>
      </w:r>
      <w:r w:rsidR="00EE36F9">
        <w:rPr>
          <w:rFonts w:asciiTheme="minorHAnsi" w:hAnsiTheme="minorHAnsi"/>
        </w:rPr>
        <w:t xml:space="preserve"> a udržování seriózního vzhledu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s</w:t>
      </w:r>
      <w:r w:rsidR="00EE36F9">
        <w:rPr>
          <w:rFonts w:asciiTheme="minorHAnsi" w:hAnsiTheme="minorHAnsi"/>
        </w:rPr>
        <w:t>chopnost řešit stresové situace</w:t>
      </w:r>
    </w:p>
    <w:p w:rsidR="00721E85" w:rsidRPr="00721E85" w:rsidRDefault="00EE36F9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jednání s klienty</w:t>
      </w:r>
    </w:p>
    <w:p w:rsidR="00721E85" w:rsidRPr="00721E85" w:rsidRDefault="00EE36F9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jednání s podřízenými</w:t>
      </w:r>
    </w:p>
    <w:p w:rsidR="00721E85" w:rsidRPr="00721E85" w:rsidRDefault="00EE36F9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jednání s nadřízenými</w:t>
      </w:r>
    </w:p>
    <w:p w:rsidR="00721E85" w:rsidRPr="00721E85" w:rsidRDefault="00EE36F9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udržování očního kontaktu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 xml:space="preserve">přiměřená </w:t>
      </w:r>
      <w:r w:rsidR="00EE36F9">
        <w:rPr>
          <w:rFonts w:asciiTheme="minorHAnsi" w:hAnsiTheme="minorHAnsi"/>
        </w:rPr>
        <w:t>nonverbální komunikace</w:t>
      </w:r>
    </w:p>
    <w:p w:rsidR="00721E85" w:rsidRPr="00721E85" w:rsidRDefault="00EE36F9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etika práce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zabezpečení be</w:t>
      </w:r>
      <w:r w:rsidR="00EE36F9">
        <w:rPr>
          <w:rFonts w:asciiTheme="minorHAnsi" w:hAnsiTheme="minorHAnsi"/>
        </w:rPr>
        <w:t>zpečnosti klientů i podřízených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jednání se skupinami se zvláštními nároky (</w:t>
      </w:r>
      <w:r w:rsidR="00EE36F9">
        <w:rPr>
          <w:rFonts w:asciiTheme="minorHAnsi" w:hAnsiTheme="minorHAnsi"/>
        </w:rPr>
        <w:t>postižení, děti, senioři apod.)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se</w:t>
      </w:r>
      <w:r w:rsidR="00EE36F9">
        <w:rPr>
          <w:rFonts w:asciiTheme="minorHAnsi" w:hAnsiTheme="minorHAnsi"/>
        </w:rPr>
        <w:t>behodnocení a reakce na kritiku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schopnost jednat klidně</w:t>
      </w:r>
      <w:r w:rsidR="00EE36F9">
        <w:rPr>
          <w:rFonts w:asciiTheme="minorHAnsi" w:hAnsiTheme="minorHAnsi"/>
        </w:rPr>
        <w:t xml:space="preserve"> a rozvážně, vstřícně a ochotně</w:t>
      </w:r>
    </w:p>
    <w:p w:rsidR="00721E85" w:rsidRPr="00721E85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předv</w:t>
      </w:r>
      <w:r w:rsidR="00EE36F9">
        <w:rPr>
          <w:rFonts w:asciiTheme="minorHAnsi" w:hAnsiTheme="minorHAnsi"/>
        </w:rPr>
        <w:t>ádět sebedůvěru a sebekázeň</w:t>
      </w:r>
    </w:p>
    <w:p w:rsidR="00721E85" w:rsidRPr="00721E85" w:rsidRDefault="00EE36F9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chovat se rozvážně a zodpovědně</w:t>
      </w:r>
    </w:p>
    <w:p w:rsidR="00721E85" w:rsidRPr="00053DF3" w:rsidRDefault="00721E85" w:rsidP="008A3D7A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 w:rsidRPr="00721E85">
        <w:rPr>
          <w:rFonts w:asciiTheme="minorHAnsi" w:hAnsiTheme="minorHAnsi"/>
        </w:rPr>
        <w:t>př</w:t>
      </w:r>
      <w:r w:rsidR="00EE36F9">
        <w:rPr>
          <w:rFonts w:asciiTheme="minorHAnsi" w:hAnsiTheme="minorHAnsi"/>
        </w:rPr>
        <w:t>edcházet problémům a konfliktům</w:t>
      </w:r>
    </w:p>
    <w:p w:rsidR="00660D73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8A3D7A" w:rsidRPr="00053DF3" w:rsidRDefault="008A3D7A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053DF3" w:rsidRDefault="00660D73" w:rsidP="005407FE">
      <w:pPr>
        <w:pStyle w:val="Podtitul"/>
        <w:keepNext/>
        <w:spacing w:after="240"/>
        <w:jc w:val="left"/>
        <w:rPr>
          <w:rFonts w:asciiTheme="minorHAnsi" w:hAnsiTheme="minorHAnsi"/>
          <w:b/>
          <w:sz w:val="28"/>
          <w:szCs w:val="28"/>
        </w:rPr>
      </w:pPr>
      <w:r w:rsidRPr="00053DF3">
        <w:rPr>
          <w:rFonts w:asciiTheme="minorHAnsi" w:hAnsiTheme="minorHAnsi"/>
          <w:b/>
          <w:sz w:val="28"/>
          <w:szCs w:val="28"/>
        </w:rPr>
        <w:t>Soupis materiálního a technického zabezpečení pro zajištění ověřování</w:t>
      </w:r>
    </w:p>
    <w:p w:rsidR="005407FE" w:rsidRPr="005407FE" w:rsidRDefault="00EE36F9" w:rsidP="005407FE">
      <w:pPr>
        <w:pStyle w:val="Odstavecseseznamem"/>
        <w:keepNext/>
        <w:spacing w:after="120"/>
        <w:ind w:left="0"/>
        <w:contextualSpacing w:val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Pro všechny části</w:t>
      </w:r>
    </w:p>
    <w:p w:rsidR="005407FE" w:rsidRPr="00EE36F9" w:rsidRDefault="00EE36F9" w:rsidP="00625B6B">
      <w:pPr>
        <w:pStyle w:val="Odstavecseseznamem"/>
        <w:numPr>
          <w:ilvl w:val="0"/>
          <w:numId w:val="2"/>
        </w:numPr>
        <w:ind w:left="708" w:hanging="357"/>
        <w:contextualSpacing w:val="0"/>
        <w:jc w:val="both"/>
        <w:rPr>
          <w:sz w:val="22"/>
          <w:szCs w:val="22"/>
        </w:rPr>
      </w:pPr>
      <w:r w:rsidRPr="00EE36F9">
        <w:rPr>
          <w:rFonts w:asciiTheme="minorHAnsi" w:hAnsiTheme="minorHAnsi"/>
        </w:rPr>
        <w:t>p</w:t>
      </w:r>
      <w:r>
        <w:rPr>
          <w:rFonts w:asciiTheme="minorHAnsi" w:hAnsiTheme="minorHAnsi"/>
        </w:rPr>
        <w:t>apír a psací potřeby</w:t>
      </w:r>
    </w:p>
    <w:p w:rsidR="005407FE" w:rsidRPr="005407FE" w:rsidRDefault="005407FE" w:rsidP="005407FE">
      <w:pPr>
        <w:pStyle w:val="Odstavecseseznamem"/>
        <w:keepNext/>
        <w:spacing w:after="120"/>
        <w:ind w:left="0"/>
        <w:contextualSpacing w:val="0"/>
        <w:rPr>
          <w:rFonts w:asciiTheme="minorHAnsi" w:hAnsiTheme="minorHAnsi"/>
          <w:b/>
          <w:i/>
        </w:rPr>
      </w:pPr>
      <w:r w:rsidRPr="005407FE">
        <w:rPr>
          <w:rFonts w:asciiTheme="minorHAnsi" w:hAnsiTheme="minorHAnsi"/>
          <w:b/>
          <w:i/>
        </w:rPr>
        <w:lastRenderedPageBreak/>
        <w:t>P</w:t>
      </w:r>
      <w:r w:rsidR="00EE36F9">
        <w:rPr>
          <w:rFonts w:asciiTheme="minorHAnsi" w:hAnsiTheme="minorHAnsi"/>
          <w:b/>
          <w:i/>
        </w:rPr>
        <w:t>ro písemnou část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5407FE" w:rsidRPr="005407FE">
        <w:rPr>
          <w:rFonts w:asciiTheme="minorHAnsi" w:hAnsiTheme="minorHAnsi"/>
        </w:rPr>
        <w:t>ormuláře dokladů: Příjmový pokladní doklad, Výdajový po</w:t>
      </w:r>
      <w:r>
        <w:rPr>
          <w:rFonts w:asciiTheme="minorHAnsi" w:hAnsiTheme="minorHAnsi"/>
        </w:rPr>
        <w:t>kladní doklad, Paragon, Faktura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07FE" w:rsidRPr="005407FE">
        <w:rPr>
          <w:rFonts w:asciiTheme="minorHAnsi" w:hAnsiTheme="minorHAnsi"/>
        </w:rPr>
        <w:t xml:space="preserve">ředtisk </w:t>
      </w:r>
      <w:r>
        <w:rPr>
          <w:rFonts w:asciiTheme="minorHAnsi" w:hAnsiTheme="minorHAnsi"/>
        </w:rPr>
        <w:t>formuláře dopisu (elektronicky)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07FE" w:rsidRPr="005407FE">
        <w:rPr>
          <w:rFonts w:asciiTheme="minorHAnsi" w:hAnsiTheme="minorHAnsi"/>
        </w:rPr>
        <w:t>očítač bez připoj</w:t>
      </w:r>
      <w:r>
        <w:rPr>
          <w:rFonts w:asciiTheme="minorHAnsi" w:hAnsiTheme="minorHAnsi"/>
        </w:rPr>
        <w:t>ení k internetu, textový editor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07FE" w:rsidRPr="005407FE">
        <w:rPr>
          <w:rFonts w:asciiTheme="minorHAnsi" w:hAnsiTheme="minorHAnsi"/>
        </w:rPr>
        <w:t xml:space="preserve">růvodce nebo jiná odborná </w:t>
      </w:r>
      <w:r>
        <w:rPr>
          <w:rFonts w:asciiTheme="minorHAnsi" w:hAnsiTheme="minorHAnsi"/>
        </w:rPr>
        <w:t>literatura pro stanovený region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anglický slovník</w:t>
      </w:r>
    </w:p>
    <w:p w:rsidR="005407FE" w:rsidRPr="005407FE" w:rsidRDefault="005407FE" w:rsidP="005407FE">
      <w:pPr>
        <w:pStyle w:val="Odstavecseseznamem"/>
        <w:keepNext/>
        <w:spacing w:after="120"/>
        <w:ind w:left="0"/>
        <w:contextualSpacing w:val="0"/>
        <w:rPr>
          <w:rFonts w:asciiTheme="minorHAnsi" w:hAnsiTheme="minorHAnsi"/>
          <w:b/>
          <w:i/>
        </w:rPr>
      </w:pPr>
      <w:r w:rsidRPr="005407FE">
        <w:rPr>
          <w:rFonts w:asciiTheme="minorHAnsi" w:hAnsiTheme="minorHAnsi"/>
          <w:b/>
          <w:i/>
        </w:rPr>
        <w:t xml:space="preserve">Pro praktickou </w:t>
      </w:r>
      <w:r w:rsidR="00EE36F9">
        <w:rPr>
          <w:rFonts w:asciiTheme="minorHAnsi" w:hAnsiTheme="minorHAnsi"/>
          <w:b/>
          <w:i/>
        </w:rPr>
        <w:t>část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počítač s internetem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platební terminál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turistická mapa regionu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barevně vytištěný pracovní list</w:t>
      </w:r>
    </w:p>
    <w:p w:rsidR="005407FE" w:rsidRPr="005407FE" w:rsidRDefault="00EE36F9" w:rsidP="005407FE">
      <w:pPr>
        <w:pStyle w:val="Odstavecseseznamem"/>
        <w:keepNext/>
        <w:spacing w:after="120"/>
        <w:ind w:left="0"/>
        <w:contextualSpacing w:val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Pro prezentační část</w:t>
      </w:r>
    </w:p>
    <w:p w:rsidR="005407FE" w:rsidRPr="005407FE" w:rsidRDefault="00EE36F9" w:rsidP="005407FE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07FE" w:rsidRPr="005407FE">
        <w:rPr>
          <w:rFonts w:asciiTheme="minorHAnsi" w:hAnsiTheme="minorHAnsi"/>
        </w:rPr>
        <w:t xml:space="preserve">očítač s připojením do </w:t>
      </w:r>
      <w:r>
        <w:rPr>
          <w:rFonts w:asciiTheme="minorHAnsi" w:hAnsiTheme="minorHAnsi"/>
        </w:rPr>
        <w:t>internetu, prezentační software</w:t>
      </w:r>
    </w:p>
    <w:p w:rsidR="005407FE" w:rsidRPr="00053DF3" w:rsidRDefault="005407FE" w:rsidP="00660D73">
      <w:pPr>
        <w:jc w:val="both"/>
        <w:rPr>
          <w:rFonts w:asciiTheme="minorHAnsi" w:hAnsiTheme="minorHAnsi"/>
          <w:b/>
        </w:rPr>
      </w:pPr>
    </w:p>
    <w:p w:rsidR="00660D73" w:rsidRPr="00053DF3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053DF3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053DF3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053DF3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270"/>
      </w:tblGrid>
      <w:tr w:rsidR="0085452D" w:rsidRPr="00053DF3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53DF3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53DF3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53DF3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053DF3">
              <w:rPr>
                <w:rFonts w:asciiTheme="minorHAnsi" w:hAnsiTheme="minorHAnsi"/>
                <w:b/>
              </w:rPr>
              <w:t xml:space="preserve">Časový limit </w:t>
            </w:r>
            <w:r w:rsidRPr="00053DF3">
              <w:rPr>
                <w:rFonts w:asciiTheme="minorHAnsi" w:hAnsiTheme="minorHAnsi"/>
              </w:rPr>
              <w:t>(v min.)</w:t>
            </w:r>
          </w:p>
        </w:tc>
      </w:tr>
      <w:tr w:rsidR="0085452D" w:rsidRPr="00053DF3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53DF3" w:rsidRDefault="00273509" w:rsidP="00811FB4">
            <w:pPr>
              <w:rPr>
                <w:rFonts w:asciiTheme="minorHAnsi" w:hAnsiTheme="minorHAnsi" w:cs="Arial"/>
              </w:rPr>
            </w:pPr>
            <w:r w:rsidRPr="00273509">
              <w:rPr>
                <w:rFonts w:asciiTheme="minorHAnsi" w:hAnsiTheme="minorHAns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E36F9" w:rsidRDefault="0027350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E36F9">
              <w:rPr>
                <w:rFonts w:asciiTheme="minorHAnsi" w:hAnsiTheme="minorHAnsi"/>
              </w:rPr>
              <w:t>60</w:t>
            </w:r>
          </w:p>
        </w:tc>
      </w:tr>
      <w:tr w:rsidR="00273509" w:rsidRPr="00053DF3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273509" w:rsidRPr="00273509" w:rsidRDefault="00273509" w:rsidP="00273509">
            <w:pPr>
              <w:rPr>
                <w:rFonts w:asciiTheme="minorHAnsi" w:hAnsiTheme="minorHAnsi" w:cs="Arial"/>
              </w:rPr>
            </w:pPr>
            <w:r w:rsidRPr="00273509">
              <w:rPr>
                <w:rFonts w:asciiTheme="minorHAnsi" w:hAnsiTheme="minorHAns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73509" w:rsidRPr="00EE36F9" w:rsidRDefault="0027350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E36F9">
              <w:rPr>
                <w:rFonts w:asciiTheme="minorHAnsi" w:hAnsiTheme="minorHAnsi"/>
              </w:rPr>
              <w:t>70</w:t>
            </w:r>
          </w:p>
        </w:tc>
      </w:tr>
      <w:tr w:rsidR="00C774B9" w:rsidRPr="00053DF3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C774B9" w:rsidRPr="00273509" w:rsidRDefault="00C774B9" w:rsidP="0027350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Ověření anglického jazyka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C774B9" w:rsidRPr="00EE36F9" w:rsidRDefault="00C774B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E36F9">
              <w:rPr>
                <w:rFonts w:asciiTheme="minorHAnsi" w:hAnsiTheme="minorHAnsi"/>
              </w:rPr>
              <w:t>60</w:t>
            </w:r>
          </w:p>
        </w:tc>
      </w:tr>
      <w:tr w:rsidR="00273509" w:rsidRPr="00053DF3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273509" w:rsidRPr="00273509" w:rsidRDefault="00273509" w:rsidP="00273509">
            <w:pPr>
              <w:rPr>
                <w:rFonts w:asciiTheme="minorHAnsi" w:hAnsiTheme="minorHAnsi" w:cs="Arial"/>
              </w:rPr>
            </w:pPr>
            <w:r w:rsidRPr="00273509">
              <w:rPr>
                <w:rFonts w:asciiTheme="minorHAnsi" w:hAnsiTheme="minorHAnsi" w:cs="Arial"/>
              </w:rPr>
              <w:t>Praktické předvedení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73509" w:rsidRPr="00EE36F9" w:rsidRDefault="0027350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E36F9">
              <w:rPr>
                <w:rFonts w:asciiTheme="minorHAnsi" w:hAnsiTheme="minorHAnsi"/>
              </w:rPr>
              <w:t>90</w:t>
            </w:r>
          </w:p>
        </w:tc>
      </w:tr>
      <w:tr w:rsidR="00273509" w:rsidRPr="00053DF3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273509" w:rsidRPr="00273509" w:rsidRDefault="00273509" w:rsidP="00273509">
            <w:pPr>
              <w:rPr>
                <w:rFonts w:asciiTheme="minorHAnsi" w:hAnsiTheme="minorHAnsi" w:cs="Arial"/>
              </w:rPr>
            </w:pPr>
            <w:r w:rsidRPr="00273509">
              <w:rPr>
                <w:rFonts w:asciiTheme="minorHAnsi" w:hAnsiTheme="minorHAnsi" w:cs="Arial"/>
              </w:rPr>
              <w:t>Prezentace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73509" w:rsidRPr="00EE36F9" w:rsidRDefault="00273509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EE36F9">
              <w:rPr>
                <w:rFonts w:asciiTheme="minorHAnsi" w:hAnsiTheme="minorHAnsi"/>
              </w:rPr>
              <w:t>25</w:t>
            </w:r>
          </w:p>
        </w:tc>
      </w:tr>
      <w:tr w:rsidR="003166D1" w:rsidRPr="00053DF3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053DF3" w:rsidRDefault="003166D1" w:rsidP="00C774B9">
            <w:pPr>
              <w:spacing w:before="60" w:after="60"/>
              <w:rPr>
                <w:rFonts w:asciiTheme="minorHAnsi" w:hAnsiTheme="minorHAnsi"/>
              </w:rPr>
            </w:pPr>
            <w:r w:rsidRPr="00053DF3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053DF3">
              <w:rPr>
                <w:rFonts w:asciiTheme="minorHAnsi" w:hAnsiTheme="minorHAnsi" w:cs="Arial"/>
              </w:rPr>
              <w:t xml:space="preserve">podle standardu </w:t>
            </w:r>
            <w:r w:rsidR="00C774B9" w:rsidRPr="00EE36F9">
              <w:rPr>
                <w:rFonts w:asciiTheme="minorHAnsi" w:hAnsiTheme="minorHAnsi" w:cs="Arial"/>
                <w:b/>
              </w:rPr>
              <w:t>3</w:t>
            </w:r>
            <w:r w:rsidRPr="00EE36F9">
              <w:rPr>
                <w:rFonts w:asciiTheme="minorHAnsi" w:hAnsiTheme="minorHAnsi" w:cs="Arial"/>
                <w:b/>
              </w:rPr>
              <w:t xml:space="preserve"> - </w:t>
            </w:r>
            <w:r w:rsidR="00C774B9" w:rsidRPr="00EE36F9">
              <w:rPr>
                <w:rFonts w:asciiTheme="minorHAnsi" w:hAnsiTheme="minorHAnsi" w:cs="Arial"/>
                <w:b/>
              </w:rPr>
              <w:t>5</w:t>
            </w:r>
            <w:r w:rsidRPr="00EE36F9">
              <w:rPr>
                <w:rFonts w:asciiTheme="minorHAnsi" w:hAnsiTheme="minorHAnsi" w:cs="Arial"/>
                <w:b/>
              </w:rPr>
              <w:t xml:space="preserve"> hod.</w:t>
            </w:r>
            <w:r w:rsidR="00C774B9" w:rsidRPr="00EE36F9">
              <w:rPr>
                <w:rFonts w:asciiTheme="minorHAnsi" w:hAnsiTheme="minorHAnsi" w:cs="Arial"/>
                <w:b/>
              </w:rPr>
              <w:t xml:space="preserve"> + 1 hod na CJ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053DF3" w:rsidRDefault="00C774B9" w:rsidP="00EE36F9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  <w:r w:rsidR="00273509">
              <w:rPr>
                <w:rFonts w:asciiTheme="minorHAnsi" w:hAnsiTheme="minorHAnsi"/>
                <w:b/>
              </w:rPr>
              <w:t>5</w:t>
            </w:r>
            <w:r w:rsidR="003166D1" w:rsidRPr="00053DF3">
              <w:rPr>
                <w:rFonts w:asciiTheme="minorHAnsi" w:hAnsiTheme="minorHAnsi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85452D" w:rsidRPr="00053DF3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053DF3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1E64"/>
    <w:multiLevelType w:val="hybridMultilevel"/>
    <w:tmpl w:val="8C1A2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70D78"/>
    <w:multiLevelType w:val="hybridMultilevel"/>
    <w:tmpl w:val="CD72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AF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67CBE"/>
    <w:multiLevelType w:val="hybridMultilevel"/>
    <w:tmpl w:val="C916F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87502"/>
    <w:multiLevelType w:val="hybridMultilevel"/>
    <w:tmpl w:val="4D9022D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4456E2"/>
    <w:multiLevelType w:val="hybridMultilevel"/>
    <w:tmpl w:val="256C0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15ED9"/>
    <w:multiLevelType w:val="hybridMultilevel"/>
    <w:tmpl w:val="F1780EFC"/>
    <w:lvl w:ilvl="0" w:tplc="049AFF7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36D66"/>
    <w:rsid w:val="00050E02"/>
    <w:rsid w:val="00053DF3"/>
    <w:rsid w:val="00063260"/>
    <w:rsid w:val="00064882"/>
    <w:rsid w:val="0006529D"/>
    <w:rsid w:val="000762E6"/>
    <w:rsid w:val="0008326F"/>
    <w:rsid w:val="00101BFB"/>
    <w:rsid w:val="00105332"/>
    <w:rsid w:val="001069BB"/>
    <w:rsid w:val="00111BB1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509"/>
    <w:rsid w:val="002738B8"/>
    <w:rsid w:val="00275976"/>
    <w:rsid w:val="00291692"/>
    <w:rsid w:val="002A6DDD"/>
    <w:rsid w:val="002B654D"/>
    <w:rsid w:val="002F57D9"/>
    <w:rsid w:val="003053D1"/>
    <w:rsid w:val="003109C3"/>
    <w:rsid w:val="003163E1"/>
    <w:rsid w:val="003166D1"/>
    <w:rsid w:val="003C5997"/>
    <w:rsid w:val="003C6B84"/>
    <w:rsid w:val="003D3D8D"/>
    <w:rsid w:val="003D6931"/>
    <w:rsid w:val="00441F96"/>
    <w:rsid w:val="0046521F"/>
    <w:rsid w:val="00492A52"/>
    <w:rsid w:val="004A331A"/>
    <w:rsid w:val="004B1B8B"/>
    <w:rsid w:val="004B7005"/>
    <w:rsid w:val="004D7D33"/>
    <w:rsid w:val="004E49DA"/>
    <w:rsid w:val="004F2A41"/>
    <w:rsid w:val="004F4143"/>
    <w:rsid w:val="00530878"/>
    <w:rsid w:val="005407FE"/>
    <w:rsid w:val="00552487"/>
    <w:rsid w:val="0058648F"/>
    <w:rsid w:val="00593EE4"/>
    <w:rsid w:val="005A01CF"/>
    <w:rsid w:val="005A3954"/>
    <w:rsid w:val="005D06A7"/>
    <w:rsid w:val="005D29FD"/>
    <w:rsid w:val="005E548D"/>
    <w:rsid w:val="005F3CEA"/>
    <w:rsid w:val="005F3E29"/>
    <w:rsid w:val="005F7F84"/>
    <w:rsid w:val="00634B4E"/>
    <w:rsid w:val="00660D73"/>
    <w:rsid w:val="00665B01"/>
    <w:rsid w:val="0067076C"/>
    <w:rsid w:val="00675E70"/>
    <w:rsid w:val="006C6A09"/>
    <w:rsid w:val="00703F55"/>
    <w:rsid w:val="00721E85"/>
    <w:rsid w:val="00751FD7"/>
    <w:rsid w:val="007650D7"/>
    <w:rsid w:val="00770996"/>
    <w:rsid w:val="0079544C"/>
    <w:rsid w:val="007C58D6"/>
    <w:rsid w:val="007E1AD0"/>
    <w:rsid w:val="007E2D4C"/>
    <w:rsid w:val="007E31FC"/>
    <w:rsid w:val="00817365"/>
    <w:rsid w:val="0082345A"/>
    <w:rsid w:val="008278D9"/>
    <w:rsid w:val="00851DAF"/>
    <w:rsid w:val="0085452D"/>
    <w:rsid w:val="008830C1"/>
    <w:rsid w:val="00894827"/>
    <w:rsid w:val="0089643F"/>
    <w:rsid w:val="008A3D7A"/>
    <w:rsid w:val="008A44BC"/>
    <w:rsid w:val="00925EC0"/>
    <w:rsid w:val="00926E28"/>
    <w:rsid w:val="0093124B"/>
    <w:rsid w:val="00946A68"/>
    <w:rsid w:val="00965A72"/>
    <w:rsid w:val="009B1226"/>
    <w:rsid w:val="009B6903"/>
    <w:rsid w:val="009B740F"/>
    <w:rsid w:val="009C02E9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17F1"/>
    <w:rsid w:val="00A944EE"/>
    <w:rsid w:val="00AA28B6"/>
    <w:rsid w:val="00AB4AC7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41BCC"/>
    <w:rsid w:val="00C50BD5"/>
    <w:rsid w:val="00C774B9"/>
    <w:rsid w:val="00C829B5"/>
    <w:rsid w:val="00C844A9"/>
    <w:rsid w:val="00CE275B"/>
    <w:rsid w:val="00CF0099"/>
    <w:rsid w:val="00D11F0E"/>
    <w:rsid w:val="00D1463B"/>
    <w:rsid w:val="00D668D8"/>
    <w:rsid w:val="00D95E35"/>
    <w:rsid w:val="00DA3C30"/>
    <w:rsid w:val="00DD5FB1"/>
    <w:rsid w:val="00DE3356"/>
    <w:rsid w:val="00DE7EFF"/>
    <w:rsid w:val="00DF1970"/>
    <w:rsid w:val="00DF5996"/>
    <w:rsid w:val="00DF78CE"/>
    <w:rsid w:val="00E01828"/>
    <w:rsid w:val="00E22EE0"/>
    <w:rsid w:val="00E42F62"/>
    <w:rsid w:val="00E5088C"/>
    <w:rsid w:val="00E961F9"/>
    <w:rsid w:val="00EC388F"/>
    <w:rsid w:val="00ED5C65"/>
    <w:rsid w:val="00EE36F9"/>
    <w:rsid w:val="00EF1CC8"/>
    <w:rsid w:val="00F04CFF"/>
    <w:rsid w:val="00F15834"/>
    <w:rsid w:val="00F57FD6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9AB1-77C4-4040-B418-65B376FC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C0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ommons.wikim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16E4-0C04-4F17-90B0-D19325D7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2</cp:revision>
  <dcterms:created xsi:type="dcterms:W3CDTF">2015-06-10T10:52:00Z</dcterms:created>
  <dcterms:modified xsi:type="dcterms:W3CDTF">2015-06-10T10:52:00Z</dcterms:modified>
</cp:coreProperties>
</file>