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A70A0D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41-055-M Lesní technik lesník pro pěstební činnost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A70A0D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A70A0D" w:rsidRDefault="00A70A0D" w:rsidP="00A70A0D">
      <w:pPr>
        <w:rPr>
          <w:rFonts w:asciiTheme="minorHAnsi" w:hAnsiTheme="minorHAnsi"/>
          <w:b/>
        </w:rPr>
      </w:pPr>
    </w:p>
    <w:p w:rsidR="00A70A0D" w:rsidRDefault="00A70A0D" w:rsidP="00A70A0D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E95287" w:rsidRPr="00E95287" w:rsidRDefault="00E95287" w:rsidP="00A70A0D">
      <w:pPr>
        <w:rPr>
          <w:rFonts w:asciiTheme="minorHAnsi" w:hAnsiTheme="minorHAnsi"/>
          <w:b/>
        </w:rPr>
      </w:pPr>
    </w:p>
    <w:p w:rsidR="00A70A0D" w:rsidRDefault="00771364" w:rsidP="00E9528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C76FA0">
        <w:rPr>
          <w:rFonts w:ascii="Calibri" w:hAnsi="Calibri"/>
        </w:rPr>
        <w:t xml:space="preserve"> standardní sadební materiál </w:t>
      </w:r>
      <w:r w:rsidR="00A27729">
        <w:rPr>
          <w:rFonts w:ascii="Calibri" w:hAnsi="Calibri"/>
        </w:rPr>
        <w:t xml:space="preserve">a objasněte </w:t>
      </w:r>
      <w:r>
        <w:rPr>
          <w:rFonts w:ascii="Calibri" w:hAnsi="Calibri"/>
        </w:rPr>
        <w:t xml:space="preserve">související </w:t>
      </w:r>
      <w:r w:rsidR="00C76FA0">
        <w:rPr>
          <w:rFonts w:ascii="Calibri" w:hAnsi="Calibri"/>
        </w:rPr>
        <w:t>legislativ</w:t>
      </w:r>
      <w:r>
        <w:rPr>
          <w:rFonts w:ascii="Calibri" w:hAnsi="Calibri"/>
        </w:rPr>
        <w:t>u</w:t>
      </w:r>
      <w:r w:rsidR="00C76FA0">
        <w:rPr>
          <w:rFonts w:ascii="Calibri" w:hAnsi="Calibri"/>
        </w:rPr>
        <w:t xml:space="preserve">. </w:t>
      </w:r>
    </w:p>
    <w:p w:rsidR="00A70A0D" w:rsidRDefault="00806EB6" w:rsidP="00E9528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806EB6">
        <w:rPr>
          <w:rFonts w:ascii="Calibri" w:hAnsi="Calibri"/>
        </w:rPr>
        <w:t>Popište zásady manipulace se sadebním materiálem od vyzvednutí ve školce až po vlastní zalesnění.</w:t>
      </w:r>
    </w:p>
    <w:p w:rsidR="00806EB6" w:rsidRDefault="00806EB6" w:rsidP="00E9528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806EB6">
        <w:rPr>
          <w:rFonts w:ascii="Calibri" w:hAnsi="Calibri"/>
        </w:rPr>
        <w:t>Popište pracovní postup při aplikaci látek na ochranu proti zvěři.</w:t>
      </w:r>
    </w:p>
    <w:p w:rsidR="00806EB6" w:rsidRDefault="00806EB6" w:rsidP="00E9528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obsah bezpečnostního listu</w:t>
      </w:r>
      <w:r w:rsidRPr="00806EB6">
        <w:rPr>
          <w:rFonts w:ascii="Calibri" w:hAnsi="Calibri"/>
        </w:rPr>
        <w:t xml:space="preserve"> </w:t>
      </w:r>
      <w:r>
        <w:rPr>
          <w:rFonts w:ascii="Calibri" w:hAnsi="Calibri"/>
        </w:rPr>
        <w:t>chemických látek a přípravků.</w:t>
      </w:r>
    </w:p>
    <w:p w:rsidR="00E95287" w:rsidRDefault="00E95287" w:rsidP="00E9528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E95287">
        <w:rPr>
          <w:rFonts w:ascii="Calibri" w:hAnsi="Calibri"/>
        </w:rPr>
        <w:t xml:space="preserve"> zásady výchovy v náletech,</w:t>
      </w:r>
      <w:r>
        <w:rPr>
          <w:rFonts w:ascii="Calibri" w:hAnsi="Calibri"/>
        </w:rPr>
        <w:t xml:space="preserve"> </w:t>
      </w:r>
      <w:r w:rsidRPr="00E95287">
        <w:rPr>
          <w:rFonts w:ascii="Calibri" w:hAnsi="Calibri"/>
        </w:rPr>
        <w:t>nárostech, mlazinách,</w:t>
      </w:r>
      <w:r>
        <w:rPr>
          <w:rFonts w:ascii="Calibri" w:hAnsi="Calibri"/>
        </w:rPr>
        <w:t xml:space="preserve"> </w:t>
      </w:r>
      <w:r w:rsidRPr="00E95287">
        <w:rPr>
          <w:rFonts w:ascii="Calibri" w:hAnsi="Calibri"/>
        </w:rPr>
        <w:t>tyčkov</w:t>
      </w:r>
      <w:r>
        <w:rPr>
          <w:rFonts w:ascii="Calibri" w:hAnsi="Calibri"/>
        </w:rPr>
        <w:t xml:space="preserve">inách a tyčovinách. </w:t>
      </w:r>
    </w:p>
    <w:p w:rsidR="00E95287" w:rsidRDefault="00E95287" w:rsidP="00E9528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E95287">
        <w:rPr>
          <w:rFonts w:ascii="Calibri" w:hAnsi="Calibri"/>
        </w:rPr>
        <w:t>Popište podmínky zajištěnosti kultury.</w:t>
      </w:r>
    </w:p>
    <w:p w:rsidR="00E95287" w:rsidRDefault="00E95287" w:rsidP="00E9528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E95287">
        <w:rPr>
          <w:rFonts w:ascii="Calibri" w:hAnsi="Calibri"/>
        </w:rPr>
        <w:t xml:space="preserve"> problematiku použi</w:t>
      </w:r>
      <w:r>
        <w:rPr>
          <w:rFonts w:ascii="Calibri" w:hAnsi="Calibri"/>
        </w:rPr>
        <w:t>tí strojů a provozních materiálů a uveďte</w:t>
      </w:r>
      <w:r w:rsidRPr="00E95287">
        <w:rPr>
          <w:rFonts w:ascii="Calibri" w:hAnsi="Calibri"/>
        </w:rPr>
        <w:t xml:space="preserve"> příklady provozních rizik a možnosti jejich prevence.</w:t>
      </w:r>
      <w:r>
        <w:rPr>
          <w:rFonts w:ascii="Calibri" w:hAnsi="Calibri"/>
        </w:rPr>
        <w:t xml:space="preserve"> </w:t>
      </w:r>
    </w:p>
    <w:p w:rsidR="00E95287" w:rsidRDefault="00E95287" w:rsidP="00E9528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E95287">
        <w:rPr>
          <w:rFonts w:ascii="Calibri" w:hAnsi="Calibri"/>
        </w:rPr>
        <w:t xml:space="preserve"> poskytnutí první pomoci.</w:t>
      </w:r>
    </w:p>
    <w:p w:rsidR="00E95287" w:rsidRDefault="00E95287" w:rsidP="00E95287">
      <w:pPr>
        <w:jc w:val="both"/>
        <w:rPr>
          <w:rFonts w:ascii="Calibri" w:hAnsi="Calibri"/>
        </w:rPr>
      </w:pPr>
    </w:p>
    <w:p w:rsidR="00E95287" w:rsidRDefault="00E95287" w:rsidP="00E95287">
      <w:pPr>
        <w:jc w:val="both"/>
        <w:rPr>
          <w:rFonts w:ascii="Calibri" w:hAnsi="Calibri"/>
        </w:rPr>
      </w:pPr>
    </w:p>
    <w:p w:rsidR="00E95287" w:rsidRPr="00F84DA3" w:rsidRDefault="00E95287" w:rsidP="00E9528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E95287" w:rsidRPr="00F84DA3" w:rsidRDefault="00E95287" w:rsidP="00E95287">
      <w:pPr>
        <w:rPr>
          <w:rFonts w:asciiTheme="minorHAnsi" w:hAnsiTheme="minorHAnsi"/>
          <w:lang w:eastAsia="en-US"/>
        </w:rPr>
      </w:pPr>
    </w:p>
    <w:p w:rsidR="00E95287" w:rsidRDefault="000A7D02" w:rsidP="000711C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Charakterizujte lesní vegetační stupně a jejich rozšíření, charakterizujte jednotlivé ekologické řady, edafické kategorie a soubory lesních typů. </w:t>
      </w:r>
    </w:p>
    <w:p w:rsidR="00E95287" w:rsidRDefault="000A7D02" w:rsidP="00E9528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mechani</w:t>
      </w:r>
      <w:r w:rsidR="00994F2B">
        <w:rPr>
          <w:rFonts w:ascii="Calibri" w:hAnsi="Calibri"/>
        </w:rPr>
        <w:t>zaci pro přípravu ploch a půdy.</w:t>
      </w:r>
    </w:p>
    <w:p w:rsidR="000A7D02" w:rsidRDefault="002C5E91" w:rsidP="002C5E9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C5E91">
        <w:rPr>
          <w:rFonts w:ascii="Calibri" w:hAnsi="Calibri"/>
        </w:rPr>
        <w:t>Popište mechanizační prostředky pro hnojení porostů a aplikaci hnojiv.</w:t>
      </w:r>
    </w:p>
    <w:p w:rsidR="002C5E91" w:rsidRDefault="002C5E91" w:rsidP="002C5E9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C5E91">
        <w:rPr>
          <w:rFonts w:ascii="Calibri" w:hAnsi="Calibri"/>
        </w:rPr>
        <w:t>Popište zásady</w:t>
      </w:r>
      <w:r w:rsidR="0021485B">
        <w:rPr>
          <w:rFonts w:ascii="Calibri" w:hAnsi="Calibri"/>
        </w:rPr>
        <w:t xml:space="preserve"> zacházení s chemickými látkami a</w:t>
      </w:r>
      <w:r w:rsidRPr="002C5E91">
        <w:rPr>
          <w:rFonts w:ascii="Calibri" w:hAnsi="Calibri"/>
        </w:rPr>
        <w:t xml:space="preserve"> zásady poskytování první pomoci při aplikaci těchto látek.</w:t>
      </w:r>
      <w:r>
        <w:rPr>
          <w:rFonts w:ascii="Calibri" w:hAnsi="Calibri"/>
        </w:rPr>
        <w:t xml:space="preserve"> </w:t>
      </w:r>
    </w:p>
    <w:p w:rsidR="002C5E91" w:rsidRDefault="002C5E91" w:rsidP="002C5E9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Pr="002C5E91">
        <w:rPr>
          <w:rFonts w:ascii="Calibri" w:hAnsi="Calibri"/>
        </w:rPr>
        <w:t xml:space="preserve"> základní předpis</w:t>
      </w:r>
      <w:r>
        <w:rPr>
          <w:rFonts w:ascii="Calibri" w:hAnsi="Calibri"/>
        </w:rPr>
        <w:t>y</w:t>
      </w:r>
      <w:r w:rsidRPr="002C5E91">
        <w:rPr>
          <w:rFonts w:ascii="Calibri" w:hAnsi="Calibri"/>
        </w:rPr>
        <w:t xml:space="preserve"> </w:t>
      </w:r>
      <w:r w:rsidR="007816E3">
        <w:rPr>
          <w:rFonts w:ascii="Calibri" w:hAnsi="Calibri"/>
        </w:rPr>
        <w:t>BOZP</w:t>
      </w:r>
      <w:r w:rsidRPr="002C5E91">
        <w:rPr>
          <w:rFonts w:ascii="Calibri" w:hAnsi="Calibri"/>
        </w:rPr>
        <w:t xml:space="preserve"> a požární </w:t>
      </w:r>
      <w:r w:rsidR="0021485B">
        <w:rPr>
          <w:rFonts w:ascii="Calibri" w:hAnsi="Calibri"/>
        </w:rPr>
        <w:t xml:space="preserve">prevence a </w:t>
      </w:r>
      <w:r>
        <w:rPr>
          <w:rFonts w:ascii="Calibri" w:hAnsi="Calibri"/>
        </w:rPr>
        <w:t>vysvětlete důležitost d</w:t>
      </w:r>
      <w:r w:rsidRPr="002C5E91">
        <w:rPr>
          <w:rFonts w:ascii="Calibri" w:hAnsi="Calibri"/>
        </w:rPr>
        <w:t>održ</w:t>
      </w:r>
      <w:r>
        <w:rPr>
          <w:rFonts w:ascii="Calibri" w:hAnsi="Calibri"/>
        </w:rPr>
        <w:t>ování</w:t>
      </w:r>
      <w:r w:rsidRPr="002C5E9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pracovních a </w:t>
      </w:r>
      <w:r w:rsidRPr="002C5E91">
        <w:rPr>
          <w:rFonts w:ascii="Calibri" w:hAnsi="Calibri"/>
        </w:rPr>
        <w:t>technologických postupů pro správný a bezpečný průběh pěstební činnosti.</w:t>
      </w:r>
      <w:r w:rsidR="0021485B">
        <w:rPr>
          <w:rFonts w:ascii="Calibri" w:hAnsi="Calibri"/>
        </w:rPr>
        <w:t xml:space="preserve"> </w:t>
      </w:r>
    </w:p>
    <w:p w:rsidR="00E95287" w:rsidRPr="00E95287" w:rsidRDefault="00E95287" w:rsidP="00E95287">
      <w:pPr>
        <w:jc w:val="both"/>
        <w:rPr>
          <w:rFonts w:ascii="Calibri" w:hAnsi="Calibri"/>
        </w:rPr>
      </w:pPr>
    </w:p>
    <w:p w:rsidR="00994F2B" w:rsidRDefault="00994F2B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994F2B" w:rsidRDefault="00994F2B" w:rsidP="00994F2B">
      <w:pPr>
        <w:rPr>
          <w:rFonts w:asciiTheme="minorHAnsi" w:hAnsiTheme="minorHAnsi"/>
          <w:b/>
        </w:rPr>
      </w:pPr>
    </w:p>
    <w:p w:rsidR="00994F2B" w:rsidRPr="009F021C" w:rsidRDefault="00994F2B" w:rsidP="00994F2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994F2B" w:rsidRDefault="00003164" w:rsidP="000031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Pr="00003164">
        <w:rPr>
          <w:rFonts w:ascii="Calibri" w:hAnsi="Calibri"/>
        </w:rPr>
        <w:t xml:space="preserve">tanovte </w:t>
      </w:r>
      <w:r>
        <w:rPr>
          <w:rFonts w:ascii="Calibri" w:hAnsi="Calibri"/>
        </w:rPr>
        <w:t>v</w:t>
      </w:r>
      <w:r w:rsidRPr="00003164">
        <w:rPr>
          <w:rFonts w:ascii="Calibri" w:hAnsi="Calibri"/>
        </w:rPr>
        <w:t xml:space="preserve"> zadaném porostu minimální počty jedinců na hektar a posuďte</w:t>
      </w:r>
      <w:r>
        <w:rPr>
          <w:rFonts w:ascii="Calibri" w:hAnsi="Calibri"/>
        </w:rPr>
        <w:t>,</w:t>
      </w:r>
      <w:r w:rsidRPr="00003164">
        <w:rPr>
          <w:rFonts w:ascii="Calibri" w:hAnsi="Calibri"/>
        </w:rPr>
        <w:t xml:space="preserve"> zda byly dodrženy zásady přenosu podle platné legislativy.</w:t>
      </w:r>
    </w:p>
    <w:p w:rsidR="00994F2B" w:rsidRDefault="00B63D22" w:rsidP="00B63D2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B63D22">
        <w:rPr>
          <w:rFonts w:ascii="Calibri" w:hAnsi="Calibri"/>
        </w:rPr>
        <w:t xml:space="preserve">opište </w:t>
      </w:r>
      <w:r>
        <w:rPr>
          <w:rFonts w:ascii="Calibri" w:hAnsi="Calibri"/>
        </w:rPr>
        <w:t>v</w:t>
      </w:r>
      <w:r w:rsidRPr="00B63D22">
        <w:rPr>
          <w:rFonts w:ascii="Calibri" w:hAnsi="Calibri"/>
        </w:rPr>
        <w:t xml:space="preserve"> zadaném porostu označování sadebního materiálu a zvolte vhodný materiál pro zadanou plochu</w:t>
      </w:r>
      <w:r>
        <w:rPr>
          <w:rFonts w:ascii="Calibri" w:hAnsi="Calibri"/>
        </w:rPr>
        <w:t xml:space="preserve">. </w:t>
      </w:r>
    </w:p>
    <w:p w:rsidR="00B63D22" w:rsidRDefault="00B63D22" w:rsidP="00B63D22">
      <w:pPr>
        <w:jc w:val="both"/>
        <w:rPr>
          <w:rFonts w:ascii="Calibri" w:hAnsi="Calibri"/>
        </w:rPr>
      </w:pPr>
    </w:p>
    <w:p w:rsidR="00B63D22" w:rsidRDefault="00B63D22" w:rsidP="00B63D22">
      <w:pPr>
        <w:jc w:val="both"/>
        <w:rPr>
          <w:rFonts w:ascii="Calibri" w:hAnsi="Calibri"/>
        </w:rPr>
      </w:pPr>
    </w:p>
    <w:p w:rsidR="00B63D22" w:rsidRDefault="00B63D22" w:rsidP="00B63D2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Pr="00B63D22">
        <w:rPr>
          <w:rFonts w:ascii="Calibri" w:hAnsi="Calibri"/>
        </w:rPr>
        <w:t xml:space="preserve">volte </w:t>
      </w:r>
      <w:r>
        <w:rPr>
          <w:rFonts w:ascii="Calibri" w:hAnsi="Calibri"/>
        </w:rPr>
        <w:t>v</w:t>
      </w:r>
      <w:r w:rsidRPr="00B63D22">
        <w:rPr>
          <w:rFonts w:ascii="Calibri" w:hAnsi="Calibri"/>
        </w:rPr>
        <w:t xml:space="preserve"> zadaném porostu optimální technologii obnovy a zalesňování lesních porostů v návaznosti na zvolenou dřevinu a stanovištní podmínky.</w:t>
      </w:r>
    </w:p>
    <w:p w:rsidR="00B63D22" w:rsidRDefault="00B63D22" w:rsidP="00B63D2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Pr="00B63D22">
        <w:rPr>
          <w:rFonts w:ascii="Calibri" w:hAnsi="Calibri"/>
        </w:rPr>
        <w:t xml:space="preserve">tanovte </w:t>
      </w:r>
      <w:r>
        <w:rPr>
          <w:rFonts w:ascii="Calibri" w:hAnsi="Calibri"/>
        </w:rPr>
        <w:t>n</w:t>
      </w:r>
      <w:r w:rsidRPr="00B63D22">
        <w:rPr>
          <w:rFonts w:ascii="Calibri" w:hAnsi="Calibri"/>
        </w:rPr>
        <w:t xml:space="preserve">a základě </w:t>
      </w:r>
      <w:r>
        <w:rPr>
          <w:rFonts w:ascii="Calibri" w:hAnsi="Calibri"/>
        </w:rPr>
        <w:t>lesního hospodářského plánu</w:t>
      </w:r>
      <w:r w:rsidRPr="00B63D22">
        <w:rPr>
          <w:rFonts w:ascii="Calibri" w:hAnsi="Calibri"/>
        </w:rPr>
        <w:t xml:space="preserve"> časový plán </w:t>
      </w:r>
      <w:r w:rsidR="0088359C">
        <w:rPr>
          <w:rFonts w:ascii="Calibri" w:hAnsi="Calibri"/>
        </w:rPr>
        <w:t xml:space="preserve">zalesnění. </w:t>
      </w:r>
    </w:p>
    <w:p w:rsidR="004C6E27" w:rsidRDefault="004C6E27" w:rsidP="004C6E2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4C6E27">
        <w:rPr>
          <w:rFonts w:ascii="Calibri" w:hAnsi="Calibri"/>
        </w:rPr>
        <w:t>ředveďte pracovní postup při zasazení z</w:t>
      </w:r>
      <w:r w:rsidR="0088359C">
        <w:rPr>
          <w:rFonts w:ascii="Calibri" w:hAnsi="Calibri"/>
        </w:rPr>
        <w:t>adaných</w:t>
      </w:r>
      <w:r w:rsidRPr="004C6E27">
        <w:rPr>
          <w:rFonts w:ascii="Calibri" w:hAnsi="Calibri"/>
        </w:rPr>
        <w:t xml:space="preserve"> sazenic.</w:t>
      </w:r>
    </w:p>
    <w:p w:rsidR="004C6E27" w:rsidRDefault="004C6E27" w:rsidP="004C6E27">
      <w:pPr>
        <w:jc w:val="both"/>
        <w:rPr>
          <w:rFonts w:ascii="Calibri" w:hAnsi="Calibri"/>
        </w:rPr>
      </w:pPr>
    </w:p>
    <w:p w:rsidR="004C6E27" w:rsidRDefault="004C6E27" w:rsidP="004C6E27">
      <w:pPr>
        <w:jc w:val="both"/>
        <w:rPr>
          <w:rFonts w:ascii="Calibri" w:hAnsi="Calibri"/>
        </w:rPr>
      </w:pPr>
    </w:p>
    <w:p w:rsidR="004C6E27" w:rsidRDefault="00FC690B" w:rsidP="00FC690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FC690B">
        <w:rPr>
          <w:rFonts w:ascii="Calibri" w:hAnsi="Calibri"/>
        </w:rPr>
        <w:t>ředveďte použití ru</w:t>
      </w:r>
      <w:r>
        <w:rPr>
          <w:rFonts w:ascii="Calibri" w:hAnsi="Calibri"/>
        </w:rPr>
        <w:t>ční</w:t>
      </w:r>
      <w:r w:rsidR="00E70F33">
        <w:rPr>
          <w:rFonts w:ascii="Calibri" w:hAnsi="Calibri"/>
        </w:rPr>
        <w:t xml:space="preserve">ho nářadí při ochraně kultur. </w:t>
      </w:r>
    </w:p>
    <w:p w:rsidR="00983592" w:rsidRDefault="00983592" w:rsidP="00983592">
      <w:pPr>
        <w:jc w:val="both"/>
        <w:rPr>
          <w:rFonts w:ascii="Calibri" w:hAnsi="Calibri"/>
        </w:rPr>
      </w:pPr>
    </w:p>
    <w:p w:rsidR="00983592" w:rsidRDefault="00983592" w:rsidP="00983592">
      <w:pPr>
        <w:jc w:val="both"/>
        <w:rPr>
          <w:rFonts w:ascii="Calibri" w:hAnsi="Calibri"/>
        </w:rPr>
      </w:pPr>
    </w:p>
    <w:p w:rsidR="00983592" w:rsidRDefault="008927D3" w:rsidP="008927D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8927D3">
        <w:rPr>
          <w:rFonts w:ascii="Calibri" w:hAnsi="Calibri"/>
        </w:rPr>
        <w:t xml:space="preserve">ředveďte </w:t>
      </w:r>
      <w:r>
        <w:rPr>
          <w:rFonts w:ascii="Calibri" w:hAnsi="Calibri"/>
        </w:rPr>
        <w:t>n</w:t>
      </w:r>
      <w:r w:rsidRPr="008927D3">
        <w:rPr>
          <w:rFonts w:ascii="Calibri" w:hAnsi="Calibri"/>
        </w:rPr>
        <w:t xml:space="preserve">a </w:t>
      </w:r>
      <w:r w:rsidR="008B3009">
        <w:rPr>
          <w:rFonts w:ascii="Calibri" w:hAnsi="Calibri"/>
        </w:rPr>
        <w:t>vybraném</w:t>
      </w:r>
      <w:r w:rsidRPr="008927D3">
        <w:rPr>
          <w:rFonts w:ascii="Calibri" w:hAnsi="Calibri"/>
        </w:rPr>
        <w:t xml:space="preserve"> </w:t>
      </w:r>
      <w:r w:rsidR="00E70F33">
        <w:rPr>
          <w:rFonts w:ascii="Calibri" w:hAnsi="Calibri"/>
        </w:rPr>
        <w:t>místě</w:t>
      </w:r>
      <w:r w:rsidRPr="008927D3">
        <w:rPr>
          <w:rFonts w:ascii="Calibri" w:hAnsi="Calibri"/>
        </w:rPr>
        <w:t xml:space="preserve"> orientaci v lesnické mapě.</w:t>
      </w:r>
    </w:p>
    <w:p w:rsidR="008927D3" w:rsidRDefault="008927D3" w:rsidP="008927D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8927D3">
        <w:rPr>
          <w:rFonts w:ascii="Calibri" w:hAnsi="Calibri"/>
        </w:rPr>
        <w:t xml:space="preserve">Stanovte na základě </w:t>
      </w:r>
      <w:r>
        <w:rPr>
          <w:rFonts w:ascii="Calibri" w:hAnsi="Calibri"/>
        </w:rPr>
        <w:t>lesního hospodářského plánu</w:t>
      </w:r>
      <w:r w:rsidRPr="008927D3">
        <w:rPr>
          <w:rFonts w:ascii="Calibri" w:hAnsi="Calibri"/>
        </w:rPr>
        <w:t xml:space="preserve"> časový plán a vhodnou technologii </w:t>
      </w:r>
      <w:r>
        <w:rPr>
          <w:rFonts w:ascii="Calibri" w:hAnsi="Calibri"/>
        </w:rPr>
        <w:t xml:space="preserve">pěstebních činností </w:t>
      </w:r>
      <w:r w:rsidRPr="008927D3">
        <w:rPr>
          <w:rFonts w:ascii="Calibri" w:hAnsi="Calibri"/>
        </w:rPr>
        <w:t>v zadaném porostu.</w:t>
      </w:r>
    </w:p>
    <w:p w:rsidR="008927D3" w:rsidRDefault="008927D3" w:rsidP="008927D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8927D3">
        <w:rPr>
          <w:rFonts w:ascii="Calibri" w:hAnsi="Calibri"/>
        </w:rPr>
        <w:t xml:space="preserve">ypočítejte </w:t>
      </w:r>
      <w:r>
        <w:rPr>
          <w:rFonts w:ascii="Calibri" w:hAnsi="Calibri"/>
        </w:rPr>
        <w:t>p</w:t>
      </w:r>
      <w:r w:rsidRPr="008927D3">
        <w:rPr>
          <w:rFonts w:ascii="Calibri" w:hAnsi="Calibri"/>
        </w:rPr>
        <w:t>ro zadané činnosti normu pro pěstební výkony.</w:t>
      </w:r>
      <w:r>
        <w:rPr>
          <w:rFonts w:ascii="Calibri" w:hAnsi="Calibri"/>
        </w:rPr>
        <w:t xml:space="preserve"> </w:t>
      </w:r>
    </w:p>
    <w:p w:rsidR="008927D3" w:rsidRDefault="008927D3" w:rsidP="008927D3">
      <w:pPr>
        <w:jc w:val="both"/>
        <w:rPr>
          <w:rFonts w:ascii="Calibri" w:hAnsi="Calibri"/>
        </w:rPr>
      </w:pPr>
    </w:p>
    <w:p w:rsidR="008927D3" w:rsidRDefault="008927D3" w:rsidP="008927D3">
      <w:pPr>
        <w:jc w:val="both"/>
        <w:rPr>
          <w:rFonts w:ascii="Calibri" w:hAnsi="Calibri"/>
        </w:rPr>
      </w:pPr>
    </w:p>
    <w:p w:rsidR="008927D3" w:rsidRDefault="003D1DAE" w:rsidP="003D1DA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D1DAE">
        <w:rPr>
          <w:rFonts w:ascii="Calibri" w:hAnsi="Calibri"/>
        </w:rPr>
        <w:t>Vysvětlete a definujte základní taxační ch</w:t>
      </w:r>
      <w:r>
        <w:rPr>
          <w:rFonts w:ascii="Calibri" w:hAnsi="Calibri"/>
        </w:rPr>
        <w:t xml:space="preserve">arakteristiky zadaného porostu a </w:t>
      </w:r>
      <w:r w:rsidRPr="003D1DAE">
        <w:rPr>
          <w:rFonts w:ascii="Calibri" w:hAnsi="Calibri"/>
        </w:rPr>
        <w:t>objasněte jejich v</w:t>
      </w:r>
      <w:r>
        <w:rPr>
          <w:rFonts w:ascii="Calibri" w:hAnsi="Calibri"/>
        </w:rPr>
        <w:t>ývojová stadia.</w:t>
      </w:r>
    </w:p>
    <w:p w:rsidR="003D1DAE" w:rsidRDefault="003D1DAE" w:rsidP="003D1DA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Pr="003D1DAE">
        <w:rPr>
          <w:rFonts w:ascii="Calibri" w:hAnsi="Calibri"/>
        </w:rPr>
        <w:t xml:space="preserve">harakterizujte </w:t>
      </w:r>
      <w:r w:rsidR="008B3009">
        <w:rPr>
          <w:rFonts w:ascii="Calibri" w:hAnsi="Calibri"/>
        </w:rPr>
        <w:t>u</w:t>
      </w:r>
      <w:r w:rsidRPr="003D1DAE">
        <w:rPr>
          <w:rFonts w:ascii="Calibri" w:hAnsi="Calibri"/>
        </w:rPr>
        <w:t xml:space="preserve"> zadan</w:t>
      </w:r>
      <w:r w:rsidR="008B3009">
        <w:rPr>
          <w:rFonts w:ascii="Calibri" w:hAnsi="Calibri"/>
        </w:rPr>
        <w:t>é</w:t>
      </w:r>
      <w:r w:rsidRPr="003D1DAE">
        <w:rPr>
          <w:rFonts w:ascii="Calibri" w:hAnsi="Calibri"/>
        </w:rPr>
        <w:t xml:space="preserve"> dřevin</w:t>
      </w:r>
      <w:r w:rsidR="008B3009">
        <w:rPr>
          <w:rFonts w:ascii="Calibri" w:hAnsi="Calibri"/>
        </w:rPr>
        <w:t>y</w:t>
      </w:r>
      <w:r w:rsidRPr="003D1DAE">
        <w:rPr>
          <w:rFonts w:ascii="Calibri" w:hAnsi="Calibri"/>
        </w:rPr>
        <w:t xml:space="preserve"> její </w:t>
      </w:r>
      <w:r>
        <w:rPr>
          <w:rFonts w:ascii="Calibri" w:hAnsi="Calibri"/>
        </w:rPr>
        <w:t>typické</w:t>
      </w:r>
      <w:r w:rsidRPr="003D1DAE">
        <w:rPr>
          <w:rFonts w:ascii="Calibri" w:hAnsi="Calibri"/>
        </w:rPr>
        <w:t xml:space="preserve"> znaky a ekologické nároky.</w:t>
      </w:r>
    </w:p>
    <w:p w:rsidR="00AA62EF" w:rsidRDefault="00AA62EF" w:rsidP="00AA62E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A62EF">
        <w:rPr>
          <w:rFonts w:ascii="Calibri" w:hAnsi="Calibri"/>
        </w:rPr>
        <w:t>Popište na zadaném porostu postup provedení konkrétního potřebného pěstebního zásahu a vyznačte ho.</w:t>
      </w:r>
      <w:r>
        <w:rPr>
          <w:rFonts w:ascii="Calibri" w:hAnsi="Calibri"/>
        </w:rPr>
        <w:t xml:space="preserve"> </w:t>
      </w:r>
    </w:p>
    <w:p w:rsidR="00AA62EF" w:rsidRDefault="00AA62EF" w:rsidP="00AA62EF">
      <w:pPr>
        <w:jc w:val="both"/>
        <w:rPr>
          <w:rFonts w:ascii="Calibri" w:hAnsi="Calibri"/>
        </w:rPr>
      </w:pPr>
    </w:p>
    <w:p w:rsidR="00AA62EF" w:rsidRDefault="00AA62EF" w:rsidP="00AA62EF">
      <w:pPr>
        <w:jc w:val="both"/>
        <w:rPr>
          <w:rFonts w:ascii="Calibri" w:hAnsi="Calibri"/>
        </w:rPr>
      </w:pPr>
    </w:p>
    <w:p w:rsidR="00AA62EF" w:rsidRDefault="00F91EF3" w:rsidP="00F91EF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F91EF3">
        <w:rPr>
          <w:rFonts w:ascii="Calibri" w:hAnsi="Calibri"/>
        </w:rPr>
        <w:t xml:space="preserve">Předveďte evidenci </w:t>
      </w:r>
      <w:r w:rsidR="008F3271">
        <w:rPr>
          <w:rFonts w:ascii="Calibri" w:hAnsi="Calibri"/>
        </w:rPr>
        <w:t xml:space="preserve">naplňování </w:t>
      </w:r>
      <w:r w:rsidRPr="00F91EF3">
        <w:rPr>
          <w:rFonts w:ascii="Calibri" w:hAnsi="Calibri"/>
        </w:rPr>
        <w:t xml:space="preserve">technických jednotek </w:t>
      </w:r>
      <w:r w:rsidR="008F3271">
        <w:rPr>
          <w:rFonts w:ascii="Calibri" w:hAnsi="Calibri"/>
        </w:rPr>
        <w:t>u</w:t>
      </w:r>
      <w:r w:rsidRPr="00F91EF3">
        <w:rPr>
          <w:rFonts w:ascii="Calibri" w:hAnsi="Calibri"/>
        </w:rPr>
        <w:t xml:space="preserve"> zadan</w:t>
      </w:r>
      <w:r w:rsidR="008F3271">
        <w:rPr>
          <w:rFonts w:ascii="Calibri" w:hAnsi="Calibri"/>
        </w:rPr>
        <w:t>ého</w:t>
      </w:r>
      <w:r w:rsidRPr="00F91EF3">
        <w:rPr>
          <w:rFonts w:ascii="Calibri" w:hAnsi="Calibri"/>
        </w:rPr>
        <w:t xml:space="preserve"> projekt</w:t>
      </w:r>
      <w:r w:rsidR="008F3271">
        <w:rPr>
          <w:rFonts w:ascii="Calibri" w:hAnsi="Calibri"/>
        </w:rPr>
        <w:t>u</w:t>
      </w:r>
      <w:r w:rsidRPr="00F91EF3">
        <w:rPr>
          <w:rFonts w:ascii="Calibri" w:hAnsi="Calibri"/>
        </w:rPr>
        <w:t>.</w:t>
      </w:r>
    </w:p>
    <w:p w:rsidR="00F91EF3" w:rsidRDefault="00F91EF3" w:rsidP="00F91EF3">
      <w:pPr>
        <w:jc w:val="both"/>
        <w:rPr>
          <w:rFonts w:ascii="Calibri" w:hAnsi="Calibri"/>
        </w:rPr>
      </w:pPr>
    </w:p>
    <w:p w:rsidR="00F91EF3" w:rsidRDefault="00F91EF3" w:rsidP="00F91EF3">
      <w:pPr>
        <w:jc w:val="both"/>
        <w:rPr>
          <w:rFonts w:ascii="Calibri" w:hAnsi="Calibri"/>
        </w:rPr>
      </w:pPr>
    </w:p>
    <w:p w:rsidR="00F91EF3" w:rsidRDefault="008F3271" w:rsidP="008F327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8F3271">
        <w:rPr>
          <w:rFonts w:ascii="Calibri" w:hAnsi="Calibri"/>
        </w:rPr>
        <w:t xml:space="preserve">ředveďte </w:t>
      </w:r>
      <w:r>
        <w:rPr>
          <w:rFonts w:ascii="Calibri" w:hAnsi="Calibri"/>
        </w:rPr>
        <w:t xml:space="preserve">a popište </w:t>
      </w:r>
      <w:r w:rsidRPr="008F3271">
        <w:rPr>
          <w:rFonts w:ascii="Calibri" w:hAnsi="Calibri"/>
        </w:rPr>
        <w:t>vedení ev</w:t>
      </w:r>
      <w:bookmarkStart w:id="0" w:name="_GoBack"/>
      <w:bookmarkEnd w:id="0"/>
      <w:r w:rsidRPr="008F3271">
        <w:rPr>
          <w:rFonts w:ascii="Calibri" w:hAnsi="Calibri"/>
        </w:rPr>
        <w:t>idence lesního hospodářství při nakládání s</w:t>
      </w:r>
      <w:r>
        <w:rPr>
          <w:rFonts w:ascii="Calibri" w:hAnsi="Calibri"/>
        </w:rPr>
        <w:t>e</w:t>
      </w:r>
      <w:r w:rsidRPr="008F3271">
        <w:rPr>
          <w:rFonts w:ascii="Calibri" w:hAnsi="Calibri"/>
        </w:rPr>
        <w:t xml:space="preserve"> sadebním materiálem v zada</w:t>
      </w:r>
      <w:r w:rsidR="009F021C">
        <w:rPr>
          <w:rFonts w:ascii="Calibri" w:hAnsi="Calibri"/>
        </w:rPr>
        <w:t xml:space="preserve">ném porostu. </w:t>
      </w:r>
    </w:p>
    <w:p w:rsidR="008F3271" w:rsidRDefault="008F3271" w:rsidP="008F327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8F3271">
        <w:rPr>
          <w:rFonts w:ascii="Calibri" w:hAnsi="Calibri"/>
        </w:rPr>
        <w:t xml:space="preserve">ředveďte </w:t>
      </w:r>
      <w:r>
        <w:rPr>
          <w:rFonts w:ascii="Calibri" w:hAnsi="Calibri"/>
        </w:rPr>
        <w:t xml:space="preserve">a popište </w:t>
      </w:r>
      <w:r w:rsidRPr="008F3271">
        <w:rPr>
          <w:rFonts w:ascii="Calibri" w:hAnsi="Calibri"/>
        </w:rPr>
        <w:t>vedení evidence měsíční uzávěrky pěstebních činností.</w:t>
      </w:r>
    </w:p>
    <w:p w:rsidR="008F3271" w:rsidRDefault="008F3271" w:rsidP="008F327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8F3271">
        <w:rPr>
          <w:rFonts w:ascii="Calibri" w:hAnsi="Calibri"/>
        </w:rPr>
        <w:t xml:space="preserve">ředveďte </w:t>
      </w:r>
      <w:r>
        <w:rPr>
          <w:rFonts w:ascii="Calibri" w:hAnsi="Calibri"/>
        </w:rPr>
        <w:t xml:space="preserve">a popište </w:t>
      </w:r>
      <w:r w:rsidRPr="008F3271">
        <w:rPr>
          <w:rFonts w:ascii="Calibri" w:hAnsi="Calibri"/>
        </w:rPr>
        <w:t>vedení evidence používaných chemických látek a přípravků.</w:t>
      </w:r>
    </w:p>
    <w:p w:rsidR="009F021C" w:rsidRDefault="009F021C" w:rsidP="009F021C">
      <w:pPr>
        <w:jc w:val="both"/>
        <w:rPr>
          <w:rFonts w:ascii="Calibri" w:hAnsi="Calibri"/>
        </w:rPr>
      </w:pPr>
    </w:p>
    <w:p w:rsidR="009F021C" w:rsidRDefault="009F021C" w:rsidP="009F021C">
      <w:pPr>
        <w:jc w:val="both"/>
        <w:rPr>
          <w:rFonts w:ascii="Calibri" w:hAnsi="Calibri"/>
        </w:rPr>
      </w:pPr>
    </w:p>
    <w:p w:rsidR="009F021C" w:rsidRDefault="009F021C" w:rsidP="009F021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Pr="009F021C">
        <w:rPr>
          <w:rFonts w:ascii="Calibri" w:hAnsi="Calibri"/>
        </w:rPr>
        <w:t>dentifik</w:t>
      </w:r>
      <w:r>
        <w:rPr>
          <w:rFonts w:ascii="Calibri" w:hAnsi="Calibri"/>
        </w:rPr>
        <w:t>ujte</w:t>
      </w:r>
      <w:r w:rsidRPr="009F021C">
        <w:rPr>
          <w:rFonts w:ascii="Calibri" w:hAnsi="Calibri"/>
        </w:rPr>
        <w:t xml:space="preserve"> </w:t>
      </w:r>
      <w:r>
        <w:rPr>
          <w:rFonts w:ascii="Calibri" w:hAnsi="Calibri"/>
        </w:rPr>
        <w:t>v</w:t>
      </w:r>
      <w:r w:rsidRPr="009F021C">
        <w:rPr>
          <w:rFonts w:ascii="Calibri" w:hAnsi="Calibri"/>
        </w:rPr>
        <w:t xml:space="preserve"> zadaném porostu </w:t>
      </w:r>
      <w:r>
        <w:rPr>
          <w:rFonts w:ascii="Calibri" w:hAnsi="Calibri"/>
        </w:rPr>
        <w:t>možná rizika, zajistěte jejich odstranění a uveďte</w:t>
      </w:r>
      <w:r w:rsidRPr="009F021C">
        <w:rPr>
          <w:rFonts w:ascii="Calibri" w:hAnsi="Calibri"/>
        </w:rPr>
        <w:t xml:space="preserve"> povinnosti pracovníka i zaměstnavatele v případě </w:t>
      </w:r>
      <w:r>
        <w:rPr>
          <w:rFonts w:ascii="Calibri" w:hAnsi="Calibri"/>
        </w:rPr>
        <w:t xml:space="preserve">pracovního </w:t>
      </w:r>
      <w:r w:rsidRPr="009F021C">
        <w:rPr>
          <w:rFonts w:ascii="Calibri" w:hAnsi="Calibri"/>
        </w:rPr>
        <w:t>úrazu.</w:t>
      </w:r>
    </w:p>
    <w:p w:rsidR="009F021C" w:rsidRDefault="009F021C" w:rsidP="009F021C">
      <w:pPr>
        <w:jc w:val="both"/>
        <w:rPr>
          <w:rFonts w:ascii="Calibri" w:hAnsi="Calibri"/>
        </w:rPr>
      </w:pPr>
    </w:p>
    <w:p w:rsidR="009F021C" w:rsidRDefault="009F021C" w:rsidP="009F021C">
      <w:pPr>
        <w:jc w:val="both"/>
        <w:rPr>
          <w:rFonts w:ascii="Calibri" w:hAnsi="Calibri"/>
        </w:rPr>
      </w:pPr>
    </w:p>
    <w:p w:rsidR="009F021C" w:rsidRPr="009F021C" w:rsidRDefault="009F021C" w:rsidP="009F021C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Předveďte</w:t>
      </w:r>
      <w:r w:rsidRPr="009F021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vyplňování </w:t>
      </w:r>
      <w:r w:rsidRPr="009F021C">
        <w:rPr>
          <w:rFonts w:ascii="Calibri" w:hAnsi="Calibri"/>
        </w:rPr>
        <w:t>běžn</w:t>
      </w:r>
      <w:r>
        <w:rPr>
          <w:rFonts w:ascii="Calibri" w:hAnsi="Calibri"/>
        </w:rPr>
        <w:t>ých</w:t>
      </w:r>
      <w:r w:rsidRPr="009F021C">
        <w:rPr>
          <w:rFonts w:ascii="Calibri" w:hAnsi="Calibri"/>
        </w:rPr>
        <w:t xml:space="preserve"> pracovní</w:t>
      </w:r>
      <w:r w:rsidR="00C52A0E">
        <w:rPr>
          <w:rFonts w:ascii="Calibri" w:hAnsi="Calibri"/>
        </w:rPr>
        <w:t xml:space="preserve">ch záznamů souvisejících s pěstební činností. </w:t>
      </w:r>
    </w:p>
    <w:p w:rsidR="009F021C" w:rsidRDefault="009F021C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F021C" w:rsidRDefault="009F021C" w:rsidP="009F021C">
      <w:pPr>
        <w:pStyle w:val="Odstavecseseznamem"/>
        <w:jc w:val="both"/>
        <w:rPr>
          <w:rFonts w:ascii="Calibri" w:hAnsi="Calibri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DA49C2" w:rsidRDefault="00DA49C2" w:rsidP="00DA49C2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 w:rsidRPr="00DA49C2">
        <w:rPr>
          <w:rFonts w:asciiTheme="minorHAnsi" w:hAnsiTheme="minorHAnsi"/>
        </w:rPr>
        <w:t xml:space="preserve">10 sazenic SM, </w:t>
      </w:r>
      <w:proofErr w:type="spellStart"/>
      <w:r w:rsidRPr="00DA49C2">
        <w:rPr>
          <w:rFonts w:asciiTheme="minorHAnsi" w:hAnsiTheme="minorHAnsi"/>
        </w:rPr>
        <w:t>se</w:t>
      </w:r>
      <w:r>
        <w:rPr>
          <w:rFonts w:asciiTheme="minorHAnsi" w:hAnsiTheme="minorHAnsi"/>
        </w:rPr>
        <w:t>keromotyka</w:t>
      </w:r>
      <w:proofErr w:type="spellEnd"/>
      <w:r>
        <w:rPr>
          <w:rFonts w:asciiTheme="minorHAnsi" w:hAnsiTheme="minorHAnsi"/>
        </w:rPr>
        <w:t>, sazeč, půdní vrták.</w:t>
      </w:r>
    </w:p>
    <w:p w:rsidR="00DA49C2" w:rsidRDefault="00DA49C2" w:rsidP="00DA49C2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DA49C2">
        <w:rPr>
          <w:rFonts w:asciiTheme="minorHAnsi" w:hAnsiTheme="minorHAnsi"/>
        </w:rPr>
        <w:t xml:space="preserve">ádový </w:t>
      </w:r>
      <w:r>
        <w:rPr>
          <w:rFonts w:asciiTheme="minorHAnsi" w:hAnsiTheme="minorHAnsi"/>
        </w:rPr>
        <w:t>postřikovač a příslušné náplně.</w:t>
      </w:r>
    </w:p>
    <w:p w:rsidR="00DA49C2" w:rsidRDefault="00DA49C2" w:rsidP="00DA49C2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Pr="00DA49C2">
        <w:rPr>
          <w:rFonts w:asciiTheme="minorHAnsi" w:hAnsiTheme="minorHAnsi"/>
        </w:rPr>
        <w:t>řo</w:t>
      </w:r>
      <w:r>
        <w:rPr>
          <w:rFonts w:asciiTheme="minorHAnsi" w:hAnsiTheme="minorHAnsi"/>
        </w:rPr>
        <w:t>vinořez s příslušenstvím a PHM.</w:t>
      </w:r>
    </w:p>
    <w:p w:rsidR="00DA49C2" w:rsidRDefault="00DA49C2" w:rsidP="00DA49C2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Pr="00DA49C2">
        <w:rPr>
          <w:rFonts w:asciiTheme="minorHAnsi" w:hAnsiTheme="minorHAnsi"/>
        </w:rPr>
        <w:t>uční nářadí pro péči o sazenice, kosa</w:t>
      </w:r>
      <w:r>
        <w:rPr>
          <w:rFonts w:asciiTheme="minorHAnsi" w:hAnsiTheme="minorHAnsi"/>
        </w:rPr>
        <w:t>, srp, knotová hůl.</w:t>
      </w:r>
    </w:p>
    <w:p w:rsidR="00DA49C2" w:rsidRDefault="00DA49C2" w:rsidP="00DA49C2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DA49C2">
        <w:rPr>
          <w:rFonts w:asciiTheme="minorHAnsi" w:hAnsiTheme="minorHAnsi"/>
        </w:rPr>
        <w:t>orostní mapa dané oblasti, typologická mapa dané oblasti, lesní hospodářský plán dané oblasti spolu s všeobecnou částí a lesní hospodá</w:t>
      </w:r>
      <w:r>
        <w:rPr>
          <w:rFonts w:asciiTheme="minorHAnsi" w:hAnsiTheme="minorHAnsi"/>
        </w:rPr>
        <w:t>řskou evidencí pro danou oblast.</w:t>
      </w:r>
    </w:p>
    <w:p w:rsidR="00DA49C2" w:rsidRDefault="00DA49C2" w:rsidP="00DA49C2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DA49C2">
        <w:rPr>
          <w:rFonts w:asciiTheme="minorHAnsi" w:hAnsiTheme="minorHAnsi"/>
        </w:rPr>
        <w:t xml:space="preserve">ýkonové </w:t>
      </w:r>
      <w:r>
        <w:rPr>
          <w:rFonts w:asciiTheme="minorHAnsi" w:hAnsiTheme="minorHAnsi"/>
        </w:rPr>
        <w:t>normy, modely porostní výchovy.</w:t>
      </w:r>
    </w:p>
    <w:p w:rsidR="00DA49C2" w:rsidRDefault="00DA49C2" w:rsidP="00DA49C2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DA49C2">
        <w:rPr>
          <w:rFonts w:asciiTheme="minorHAnsi" w:hAnsiTheme="minorHAnsi"/>
        </w:rPr>
        <w:t>yznač</w:t>
      </w:r>
      <w:r>
        <w:rPr>
          <w:rFonts w:asciiTheme="minorHAnsi" w:hAnsiTheme="minorHAnsi"/>
        </w:rPr>
        <w:t>ovací barva, vyznačovací páska.</w:t>
      </w:r>
    </w:p>
    <w:p w:rsidR="00DA49C2" w:rsidRPr="00DA49C2" w:rsidRDefault="00DA49C2" w:rsidP="00DA49C2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DA49C2">
        <w:rPr>
          <w:rFonts w:asciiTheme="minorHAnsi" w:hAnsiTheme="minorHAnsi"/>
        </w:rPr>
        <w:t>iskopisy pro pěstební činnost, tiskopisy pro hospodářskou evidenci a plánování.</w:t>
      </w:r>
    </w:p>
    <w:p w:rsidR="003D6931" w:rsidRPr="00DD5FB1" w:rsidRDefault="003D6931" w:rsidP="00DA49C2">
      <w:pPr>
        <w:pStyle w:val="Odstavecseseznamem"/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DA7785" w:rsidP="00811FB4">
            <w:pPr>
              <w:rPr>
                <w:rFonts w:ascii="Calibri" w:hAnsi="Calibri" w:cs="Arial"/>
              </w:rPr>
            </w:pPr>
            <w:r w:rsidRPr="00DA7785">
              <w:rPr>
                <w:rFonts w:ascii="Calibri" w:hAnsi="Calibr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A7785" w:rsidRDefault="00DA7785" w:rsidP="00DA778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DA7785">
              <w:rPr>
                <w:rFonts w:ascii="Calibri" w:hAnsi="Calibri"/>
              </w:rPr>
              <w:t>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DA7785" w:rsidP="00811FB4">
            <w:pPr>
              <w:rPr>
                <w:rFonts w:ascii="Calibri" w:hAnsi="Calibri" w:cs="Arial"/>
              </w:rPr>
            </w:pPr>
            <w:r w:rsidRPr="00DA7785">
              <w:rPr>
                <w:rFonts w:ascii="Calibri" w:hAnsi="Calibri" w:cs="Arial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A7785" w:rsidRDefault="00DA7785" w:rsidP="00DA778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DA7785">
              <w:rPr>
                <w:rFonts w:ascii="Calibri" w:hAnsi="Calibri"/>
              </w:rPr>
              <w:t>90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DA7785" w:rsidP="00811FB4">
            <w:pPr>
              <w:rPr>
                <w:rFonts w:ascii="Calibri" w:hAnsi="Calibri" w:cs="Arial"/>
              </w:rPr>
            </w:pPr>
            <w:r w:rsidRPr="00DA7785">
              <w:rPr>
                <w:rFonts w:ascii="Calibri" w:hAnsi="Calibri" w:cs="Arial"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A7785" w:rsidRDefault="00DA7785" w:rsidP="00DA778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DA7785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Pr="00DA7785">
              <w:rPr>
                <w:rFonts w:ascii="Calibri" w:hAnsi="Calibri"/>
              </w:rPr>
              <w:t>(8 až 10 hodin).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DA7785" w:rsidP="00DA778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600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BBD6B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03164"/>
    <w:rsid w:val="000152FF"/>
    <w:rsid w:val="00022FEE"/>
    <w:rsid w:val="00050E02"/>
    <w:rsid w:val="00063260"/>
    <w:rsid w:val="00064882"/>
    <w:rsid w:val="000711C9"/>
    <w:rsid w:val="000762E6"/>
    <w:rsid w:val="00077A1A"/>
    <w:rsid w:val="0008326F"/>
    <w:rsid w:val="000A7D02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1485B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C5E91"/>
    <w:rsid w:val="002F57D9"/>
    <w:rsid w:val="003053D1"/>
    <w:rsid w:val="003163E1"/>
    <w:rsid w:val="003C5997"/>
    <w:rsid w:val="003D1DAE"/>
    <w:rsid w:val="003D3D8D"/>
    <w:rsid w:val="003D6931"/>
    <w:rsid w:val="00441F96"/>
    <w:rsid w:val="0046521F"/>
    <w:rsid w:val="00492A52"/>
    <w:rsid w:val="004A331A"/>
    <w:rsid w:val="004B1B8B"/>
    <w:rsid w:val="004B7005"/>
    <w:rsid w:val="004C6E27"/>
    <w:rsid w:val="004E49DA"/>
    <w:rsid w:val="004F2A41"/>
    <w:rsid w:val="004F4143"/>
    <w:rsid w:val="00530051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47A62"/>
    <w:rsid w:val="00751FD7"/>
    <w:rsid w:val="00763E90"/>
    <w:rsid w:val="007650D7"/>
    <w:rsid w:val="00771364"/>
    <w:rsid w:val="007816E3"/>
    <w:rsid w:val="0079544C"/>
    <w:rsid w:val="007C58D6"/>
    <w:rsid w:val="007E2D4C"/>
    <w:rsid w:val="007E31FC"/>
    <w:rsid w:val="00806EB6"/>
    <w:rsid w:val="0082345A"/>
    <w:rsid w:val="008278D9"/>
    <w:rsid w:val="00851DAF"/>
    <w:rsid w:val="00852C73"/>
    <w:rsid w:val="0085452D"/>
    <w:rsid w:val="008830C1"/>
    <w:rsid w:val="0088359C"/>
    <w:rsid w:val="008927D3"/>
    <w:rsid w:val="0089643F"/>
    <w:rsid w:val="008B3009"/>
    <w:rsid w:val="008D2103"/>
    <w:rsid w:val="008D4E91"/>
    <w:rsid w:val="008E4800"/>
    <w:rsid w:val="008F3271"/>
    <w:rsid w:val="00901483"/>
    <w:rsid w:val="00925EC0"/>
    <w:rsid w:val="00926E28"/>
    <w:rsid w:val="0093124B"/>
    <w:rsid w:val="00937309"/>
    <w:rsid w:val="00946A68"/>
    <w:rsid w:val="00965A72"/>
    <w:rsid w:val="009775AF"/>
    <w:rsid w:val="00983592"/>
    <w:rsid w:val="00994F2B"/>
    <w:rsid w:val="009B1226"/>
    <w:rsid w:val="009B6903"/>
    <w:rsid w:val="009B740F"/>
    <w:rsid w:val="009F021C"/>
    <w:rsid w:val="009F28BF"/>
    <w:rsid w:val="009F6F4F"/>
    <w:rsid w:val="009F7B99"/>
    <w:rsid w:val="00A25CB3"/>
    <w:rsid w:val="00A25DDA"/>
    <w:rsid w:val="00A27729"/>
    <w:rsid w:val="00A35224"/>
    <w:rsid w:val="00A5210D"/>
    <w:rsid w:val="00A60B7F"/>
    <w:rsid w:val="00A63E74"/>
    <w:rsid w:val="00A70A0D"/>
    <w:rsid w:val="00A8032D"/>
    <w:rsid w:val="00A8380E"/>
    <w:rsid w:val="00A91C8A"/>
    <w:rsid w:val="00A944EE"/>
    <w:rsid w:val="00AA62EF"/>
    <w:rsid w:val="00AB5B01"/>
    <w:rsid w:val="00AF54F7"/>
    <w:rsid w:val="00B10335"/>
    <w:rsid w:val="00B242A5"/>
    <w:rsid w:val="00B55585"/>
    <w:rsid w:val="00B63D22"/>
    <w:rsid w:val="00B804AB"/>
    <w:rsid w:val="00B94640"/>
    <w:rsid w:val="00BA2383"/>
    <w:rsid w:val="00BA48AA"/>
    <w:rsid w:val="00BC40BA"/>
    <w:rsid w:val="00BC4BCD"/>
    <w:rsid w:val="00C36F97"/>
    <w:rsid w:val="00C50BD5"/>
    <w:rsid w:val="00C52A0E"/>
    <w:rsid w:val="00C76FA0"/>
    <w:rsid w:val="00C829B5"/>
    <w:rsid w:val="00C844A9"/>
    <w:rsid w:val="00CE275B"/>
    <w:rsid w:val="00CF0099"/>
    <w:rsid w:val="00D11F0E"/>
    <w:rsid w:val="00D1463B"/>
    <w:rsid w:val="00D57B4B"/>
    <w:rsid w:val="00D668D8"/>
    <w:rsid w:val="00D95E35"/>
    <w:rsid w:val="00DA49C2"/>
    <w:rsid w:val="00DA7785"/>
    <w:rsid w:val="00DD5FB1"/>
    <w:rsid w:val="00DE3356"/>
    <w:rsid w:val="00DE7EFF"/>
    <w:rsid w:val="00DF1970"/>
    <w:rsid w:val="00DF5996"/>
    <w:rsid w:val="00DF78CE"/>
    <w:rsid w:val="00E105B3"/>
    <w:rsid w:val="00E22EE0"/>
    <w:rsid w:val="00E42F62"/>
    <w:rsid w:val="00E5088C"/>
    <w:rsid w:val="00E70F33"/>
    <w:rsid w:val="00E95287"/>
    <w:rsid w:val="00E961F9"/>
    <w:rsid w:val="00EC388F"/>
    <w:rsid w:val="00ED5C65"/>
    <w:rsid w:val="00F04CFF"/>
    <w:rsid w:val="00F15834"/>
    <w:rsid w:val="00F86EB7"/>
    <w:rsid w:val="00F91EF3"/>
    <w:rsid w:val="00FC2DA6"/>
    <w:rsid w:val="00FC690B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681DA-9C80-43F2-BEFB-4FF879B4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6913-0592-430C-9996-8FD32BBA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50</cp:revision>
  <dcterms:created xsi:type="dcterms:W3CDTF">2014-12-18T10:03:00Z</dcterms:created>
  <dcterms:modified xsi:type="dcterms:W3CDTF">2015-06-10T10:22:00Z</dcterms:modified>
</cp:coreProperties>
</file>